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3" w:rsidRDefault="001D20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20B3" w:rsidRDefault="001D20B3">
      <w:pPr>
        <w:pStyle w:val="ConsPlusNormal"/>
        <w:jc w:val="both"/>
      </w:pPr>
    </w:p>
    <w:p w:rsidR="001D20B3" w:rsidRDefault="001D20B3">
      <w:pPr>
        <w:pStyle w:val="ConsPlusNormal"/>
      </w:pPr>
      <w:r>
        <w:t>Зарегистрировано в Минюсте РФ 15 мая 2003 г. N 4536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jc w:val="center"/>
      </w:pPr>
    </w:p>
    <w:p w:rsidR="001D20B3" w:rsidRDefault="001D20B3">
      <w:pPr>
        <w:pStyle w:val="ConsPlusTitle"/>
        <w:jc w:val="center"/>
      </w:pPr>
      <w:r>
        <w:t>МИНИСТЕРСТВО ЗДРАВООХРАНЕНИЯ РОССИЙСКОЙ ФЕДЕРАЦИИ</w:t>
      </w:r>
    </w:p>
    <w:p w:rsidR="001D20B3" w:rsidRDefault="001D20B3">
      <w:pPr>
        <w:pStyle w:val="ConsPlusTitle"/>
        <w:jc w:val="center"/>
      </w:pPr>
    </w:p>
    <w:p w:rsidR="001D20B3" w:rsidRDefault="001D20B3">
      <w:pPr>
        <w:pStyle w:val="ConsPlusTitle"/>
        <w:jc w:val="center"/>
      </w:pPr>
      <w:r>
        <w:t>ГЛАВНЫЙ ГОСУДАРСТВЕННЫЙ САНИТАРНЫЙ ВРАЧ</w:t>
      </w:r>
    </w:p>
    <w:p w:rsidR="001D20B3" w:rsidRDefault="001D20B3">
      <w:pPr>
        <w:pStyle w:val="ConsPlusTitle"/>
        <w:jc w:val="center"/>
      </w:pPr>
      <w:r>
        <w:t>РОССИЙСКОЙ ФЕДЕРАЦИИ</w:t>
      </w:r>
    </w:p>
    <w:p w:rsidR="001D20B3" w:rsidRDefault="001D20B3">
      <w:pPr>
        <w:pStyle w:val="ConsPlusTitle"/>
        <w:jc w:val="center"/>
      </w:pPr>
    </w:p>
    <w:p w:rsidR="001D20B3" w:rsidRDefault="001D20B3">
      <w:pPr>
        <w:pStyle w:val="ConsPlusTitle"/>
        <w:jc w:val="center"/>
      </w:pPr>
      <w:r>
        <w:t>ПОСТАНОВЛЕНИЕ</w:t>
      </w:r>
    </w:p>
    <w:p w:rsidR="001D20B3" w:rsidRDefault="001D20B3">
      <w:pPr>
        <w:pStyle w:val="ConsPlusTitle"/>
        <w:jc w:val="center"/>
      </w:pPr>
      <w:r>
        <w:t>от 17 апреля 2003 г. N 50</w:t>
      </w:r>
    </w:p>
    <w:p w:rsidR="001D20B3" w:rsidRDefault="001D20B3">
      <w:pPr>
        <w:pStyle w:val="ConsPlusTitle"/>
        <w:jc w:val="center"/>
      </w:pPr>
    </w:p>
    <w:p w:rsidR="001D20B3" w:rsidRDefault="001D20B3">
      <w:pPr>
        <w:pStyle w:val="ConsPlusTitle"/>
        <w:jc w:val="center"/>
      </w:pPr>
      <w:r>
        <w:t>О ВВЕДЕНИИ В ДЕЙСТВИЕ</w:t>
      </w:r>
    </w:p>
    <w:p w:rsidR="001D20B3" w:rsidRDefault="001D20B3">
      <w:pPr>
        <w:pStyle w:val="ConsPlusTitle"/>
        <w:jc w:val="center"/>
      </w:pPr>
      <w:r>
        <w:t>САНИТАРНО-ЭПИДЕМИОЛОГИЧЕСКИХ ПРАВИЛ И НОРМАТИВОВ</w:t>
      </w:r>
    </w:p>
    <w:p w:rsidR="001D20B3" w:rsidRDefault="001D20B3">
      <w:pPr>
        <w:pStyle w:val="ConsPlusTitle"/>
        <w:jc w:val="center"/>
      </w:pPr>
      <w:r>
        <w:t>САНПИН 2.3.2.1290-03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6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 xml:space="preserve">1. Ввести в действие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</w:t>
      </w:r>
      <w:proofErr w:type="spellStart"/>
      <w:r>
        <w:t>СанПиН</w:t>
      </w:r>
      <w:proofErr w:type="spellEnd"/>
      <w:r>
        <w:t xml:space="preserve"> 2.3.2.1290-03 "Гигиенические требования к организации производства и оборота биологически активных добавок к пище (БАД)", утвержденные Главным государственным санитарным врачом Российской Федерации 17 апреля 2003 года, с 20 июня 2003 года.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right"/>
      </w:pPr>
      <w:r>
        <w:t>Г.Г.ОНИЩЕНКО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right"/>
      </w:pPr>
      <w:r>
        <w:t>Утверждаю</w:t>
      </w:r>
    </w:p>
    <w:p w:rsidR="001D20B3" w:rsidRDefault="001D20B3">
      <w:pPr>
        <w:pStyle w:val="ConsPlusNormal"/>
        <w:jc w:val="right"/>
      </w:pPr>
      <w:r>
        <w:t>Главный государственный</w:t>
      </w:r>
    </w:p>
    <w:p w:rsidR="001D20B3" w:rsidRDefault="001D20B3">
      <w:pPr>
        <w:pStyle w:val="ConsPlusNormal"/>
        <w:jc w:val="right"/>
      </w:pPr>
      <w:r>
        <w:t>санитарный врач</w:t>
      </w:r>
    </w:p>
    <w:p w:rsidR="001D20B3" w:rsidRDefault="001D20B3">
      <w:pPr>
        <w:pStyle w:val="ConsPlusNormal"/>
        <w:jc w:val="right"/>
      </w:pPr>
      <w:r>
        <w:t>Российской Федерации,</w:t>
      </w:r>
    </w:p>
    <w:p w:rsidR="001D20B3" w:rsidRDefault="001D20B3">
      <w:pPr>
        <w:pStyle w:val="ConsPlusNormal"/>
        <w:jc w:val="right"/>
      </w:pPr>
      <w:r>
        <w:t>Первый заместитель</w:t>
      </w:r>
    </w:p>
    <w:p w:rsidR="001D20B3" w:rsidRDefault="001D20B3">
      <w:pPr>
        <w:pStyle w:val="ConsPlusNormal"/>
        <w:jc w:val="right"/>
      </w:pPr>
      <w:r>
        <w:t>Министра здравоохранения</w:t>
      </w:r>
    </w:p>
    <w:p w:rsidR="001D20B3" w:rsidRDefault="001D20B3">
      <w:pPr>
        <w:pStyle w:val="ConsPlusNormal"/>
        <w:jc w:val="right"/>
      </w:pPr>
      <w:r>
        <w:t>Российской Федерации</w:t>
      </w:r>
    </w:p>
    <w:p w:rsidR="001D20B3" w:rsidRDefault="001D20B3">
      <w:pPr>
        <w:pStyle w:val="ConsPlusNormal"/>
        <w:jc w:val="right"/>
      </w:pPr>
      <w:r>
        <w:t>Г.Г.ОНИЩЕНКО</w:t>
      </w:r>
    </w:p>
    <w:p w:rsidR="001D20B3" w:rsidRDefault="001D20B3">
      <w:pPr>
        <w:pStyle w:val="ConsPlusNormal"/>
        <w:jc w:val="right"/>
      </w:pPr>
      <w:r>
        <w:t>17.04.2003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right"/>
      </w:pPr>
      <w:r>
        <w:t>Дата введения: 20 июня 2003 г.</w:t>
      </w:r>
    </w:p>
    <w:p w:rsidR="001D20B3" w:rsidRDefault="001D20B3">
      <w:pPr>
        <w:pStyle w:val="ConsPlusNormal"/>
      </w:pPr>
    </w:p>
    <w:p w:rsidR="001D20B3" w:rsidRDefault="001D20B3">
      <w:pPr>
        <w:pStyle w:val="ConsPlusTitle"/>
        <w:jc w:val="center"/>
      </w:pPr>
      <w:bookmarkStart w:id="0" w:name="P37"/>
      <w:bookmarkEnd w:id="0"/>
      <w:r>
        <w:t>2.3.2. ПРОДОВОЛЬСТВЕННОЕ СЫРЬЕ И ПИЩЕВЫЕ ПРОДУКТЫ</w:t>
      </w:r>
    </w:p>
    <w:p w:rsidR="001D20B3" w:rsidRDefault="001D20B3">
      <w:pPr>
        <w:pStyle w:val="ConsPlusTitle"/>
        <w:jc w:val="center"/>
      </w:pPr>
    </w:p>
    <w:p w:rsidR="001D20B3" w:rsidRDefault="001D20B3">
      <w:pPr>
        <w:pStyle w:val="ConsPlusTitle"/>
        <w:jc w:val="center"/>
      </w:pPr>
      <w:r>
        <w:t>ГИГИЕНИЧЕСКИЕ ТРЕБОВАНИЯ</w:t>
      </w:r>
    </w:p>
    <w:p w:rsidR="001D20B3" w:rsidRDefault="001D20B3">
      <w:pPr>
        <w:pStyle w:val="ConsPlusTitle"/>
        <w:jc w:val="center"/>
      </w:pPr>
      <w:r>
        <w:t>К ОРГАНИЗАЦИИ ПРОИЗВОДСТВА И ОБОРОТА</w:t>
      </w:r>
    </w:p>
    <w:p w:rsidR="001D20B3" w:rsidRDefault="001D20B3">
      <w:pPr>
        <w:pStyle w:val="ConsPlusTitle"/>
        <w:jc w:val="center"/>
      </w:pPr>
      <w:r>
        <w:t>БИОЛОГИЧЕСКИ АКТИВНЫХ ДОБАВОК К ПИЩЕ (БАД)</w:t>
      </w:r>
    </w:p>
    <w:p w:rsidR="001D20B3" w:rsidRDefault="001D20B3">
      <w:pPr>
        <w:pStyle w:val="ConsPlusTitle"/>
        <w:jc w:val="center"/>
      </w:pPr>
    </w:p>
    <w:p w:rsidR="001D20B3" w:rsidRDefault="001D20B3">
      <w:pPr>
        <w:pStyle w:val="ConsPlusTitle"/>
        <w:jc w:val="center"/>
      </w:pPr>
      <w:r>
        <w:t>Санитарно-эпидемиологические правила и нормативы</w:t>
      </w:r>
    </w:p>
    <w:p w:rsidR="001D20B3" w:rsidRDefault="001D20B3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2.3.2.1290-03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I. ОБЛАСТЬ ПРИМЕНЕНИЯ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разработаны в соответствии с Федеральными законами "О санитарно-эпидемиологическом благополучии населения" от 30.03.1999 </w:t>
      </w:r>
      <w:hyperlink r:id="rId7" w:history="1">
        <w:r>
          <w:rPr>
            <w:color w:val="0000FF"/>
          </w:rPr>
          <w:t>N 52-ФЗ</w:t>
        </w:r>
      </w:hyperlink>
      <w:r>
        <w:t xml:space="preserve"> (Собрание законодательства Российской Федерации, 1999, N 14, ст. 1650); "О качестве и безопасности пищевых продуктов" от 02.01.2000 </w:t>
      </w:r>
      <w:hyperlink r:id="rId8" w:history="1">
        <w:r>
          <w:rPr>
            <w:color w:val="0000FF"/>
          </w:rPr>
          <w:t>N 29-ФЗ</w:t>
        </w:r>
      </w:hyperlink>
      <w:r>
        <w:t xml:space="preserve"> (Собрание законодательства Российской Федерации, 2000, N 2, ст. 150); "О внесении изменений и дополнений в Закон Российской Федерации "О защите прав потребителей" и Кодекс РСФСР об административных правонарушениях" от 09.01.1996 </w:t>
      </w:r>
      <w:hyperlink r:id="rId9" w:history="1">
        <w:r>
          <w:rPr>
            <w:color w:val="0000FF"/>
          </w:rPr>
          <w:t>N 2-ФЗ</w:t>
        </w:r>
      </w:hyperlink>
      <w:r>
        <w:t xml:space="preserve"> (Собрание законодательства Российской Федерации, 1996, N 3, ст. 140); </w:t>
      </w:r>
      <w:hyperlink r:id="rId10" w:history="1">
        <w:proofErr w:type="gramStart"/>
        <w:r>
          <w:rPr>
            <w:color w:val="0000FF"/>
          </w:rPr>
          <w:t>"Основы законодательства</w:t>
        </w:r>
      </w:hyperlink>
      <w:r>
        <w:t xml:space="preserve"> Российской Федерации об охране здоровья граждан" от 22.07.1993 (Ведомости съезда народных депутатов Российской Федерации, 1993, N 33, ст. 1318),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3295).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>1.2. Санитарно-эпидемиологические правила и нормативы "Санитарно-эпидемиологические требования к организации производства и оборота биологически активных добавок к пище (БАД)" (далее - санитарные правила) устанавливают требования, обязательные для исполнения при разработке и производстве БАД, их ввозе, хранении, транспортировке и реализации на территории Российской Федерации (далее - при обороте БАД).</w:t>
      </w:r>
    </w:p>
    <w:p w:rsidR="001D20B3" w:rsidRDefault="001D20B3">
      <w:pPr>
        <w:pStyle w:val="ConsPlusNormal"/>
        <w:ind w:firstLine="540"/>
        <w:jc w:val="both"/>
      </w:pPr>
      <w:r>
        <w:t>1.3. Настоящие санитарные правила разработаны с целью обеспечения безопасности и пищевой ценности БАД и определяют санитарно-эпидемиологические требования к размещению, устройству, планировке, санитарно-техническому состоянию организаций, занимающихся производством, ввозом и оборотом БАД, а также к условиям труда при их производстве.</w:t>
      </w:r>
    </w:p>
    <w:p w:rsidR="001D20B3" w:rsidRDefault="001D20B3">
      <w:pPr>
        <w:pStyle w:val="ConsPlusNormal"/>
        <w:ind w:firstLine="540"/>
        <w:jc w:val="both"/>
      </w:pPr>
      <w:r>
        <w:t>1.4. Гигиенические требования к безопасности и эффективности БАД, а также к материалам, контактирующим с БАД в процессе их производства и хранения, устанавливаются специальными санитарно-эпидемиологическими правилами и нормативами.</w:t>
      </w:r>
    </w:p>
    <w:p w:rsidR="001D20B3" w:rsidRDefault="001D20B3">
      <w:pPr>
        <w:pStyle w:val="ConsPlusNormal"/>
        <w:ind w:firstLine="540"/>
        <w:jc w:val="both"/>
      </w:pPr>
      <w:r>
        <w:t xml:space="preserve">1.5. Санитарные правила являются обязательными для исполнения юридическими лицами, индивидуальными предпринимателями и гражданами,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БАД, а также для </w:t>
      </w:r>
      <w:hyperlink r:id="rId12" w:history="1">
        <w:r>
          <w:rPr>
            <w:color w:val="0000FF"/>
          </w:rPr>
          <w:t>органов</w:t>
        </w:r>
      </w:hyperlink>
      <w:r>
        <w:t xml:space="preserve"> и учреждений, осуществляющих государственный санитарно-эпидемиологический надзор.</w:t>
      </w:r>
    </w:p>
    <w:p w:rsidR="001D20B3" w:rsidRDefault="001D20B3">
      <w:pPr>
        <w:pStyle w:val="ConsPlusNormal"/>
        <w:ind w:firstLine="540"/>
        <w:jc w:val="both"/>
      </w:pPr>
      <w:r>
        <w:t>1.6. Граждане, индивидуальные предприниматели и юридические лица, осуществляющие деятельность в сфере производства и оборота БАД, обязаны обеспечить наличие санитарных правил и организовать их выполнение.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II. ОБЩИЕ ПОЛОЖЕНИЯ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2.1. </w:t>
      </w:r>
      <w:proofErr w:type="gramStart"/>
      <w:r>
        <w:t>БАД используются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 и/или улучшения функционального состояния органов и систем организма человека, в т.ч. продуктов, оказывающих общеукрепляющее, мягкое мочегонное, тонизирующее, успокаивающее и иные виды действия при различных функциональных состояниях, для снижения риска заболеваний, а</w:t>
      </w:r>
      <w:proofErr w:type="gramEnd"/>
      <w:r>
        <w:t xml:space="preserve"> также для нормализации микрофлоры желудочно-кишечного тракта, в качестве </w:t>
      </w:r>
      <w:proofErr w:type="spellStart"/>
      <w:r>
        <w:t>энтеросорбентов</w:t>
      </w:r>
      <w:proofErr w:type="spellEnd"/>
      <w:r>
        <w:t>.</w:t>
      </w:r>
    </w:p>
    <w:p w:rsidR="001D20B3" w:rsidRDefault="001D20B3">
      <w:pPr>
        <w:pStyle w:val="ConsPlusNormal"/>
        <w:ind w:firstLine="540"/>
        <w:jc w:val="both"/>
      </w:pPr>
      <w:r>
        <w:t xml:space="preserve">2.2. </w:t>
      </w:r>
      <w:proofErr w:type="gramStart"/>
      <w:r>
        <w:t>БАД должны отвечать установленным нормативными документами требованиям к качеству в части органолептических, физико-химических, микробиологических, радиологических и других показателей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человека.</w:t>
      </w:r>
      <w:proofErr w:type="gramEnd"/>
      <w:r>
        <w:t xml:space="preserve"> В биологически активных добавках к пище регламентируется содержание основных действующих веществ.</w:t>
      </w:r>
    </w:p>
    <w:p w:rsidR="001D20B3" w:rsidRDefault="001D20B3">
      <w:pPr>
        <w:pStyle w:val="ConsPlusNormal"/>
        <w:ind w:firstLine="540"/>
        <w:jc w:val="both"/>
      </w:pPr>
      <w:r>
        <w:t xml:space="preserve">2.3. Производство биологически активных добавок к пище должно осуществляться в </w:t>
      </w:r>
      <w:r>
        <w:lastRenderedPageBreak/>
        <w:t xml:space="preserve">соответствии с нормативной и технической документацией и отвечать требованиям </w:t>
      </w:r>
      <w:hyperlink r:id="rId13" w:history="1">
        <w:r>
          <w:rPr>
            <w:color w:val="0000FF"/>
          </w:rPr>
          <w:t>санитарных правил и норм</w:t>
        </w:r>
      </w:hyperlink>
      <w:r>
        <w:t xml:space="preserve"> в области обеспечения качества и безопасности продукции.</w:t>
      </w:r>
    </w:p>
    <w:p w:rsidR="001D20B3" w:rsidRDefault="001D20B3">
      <w:pPr>
        <w:pStyle w:val="ConsPlusNormal"/>
        <w:ind w:firstLine="540"/>
        <w:jc w:val="both"/>
      </w:pPr>
      <w:r>
        <w:t xml:space="preserve">Производство и оборот БАД, не </w:t>
      </w:r>
      <w:proofErr w:type="gramStart"/>
      <w:r>
        <w:t>соответствующих</w:t>
      </w:r>
      <w:proofErr w:type="gramEnd"/>
      <w:r>
        <w:t xml:space="preserve"> требованиям, установленным настоящими санитарными правилами, не допускается.</w:t>
      </w:r>
    </w:p>
    <w:p w:rsidR="001D20B3" w:rsidRDefault="001D20B3">
      <w:pPr>
        <w:pStyle w:val="ConsPlusNormal"/>
        <w:ind w:firstLine="540"/>
        <w:jc w:val="both"/>
      </w:pPr>
      <w:r>
        <w:t>2.4. Требования настоящих санитарных правил должны выполняться при разработке и предоставлении к согласованию технических документов, регламентирующих вопросы производства, ввоза и оборота БАД.</w:t>
      </w:r>
    </w:p>
    <w:p w:rsidR="001D20B3" w:rsidRDefault="001D20B3">
      <w:pPr>
        <w:pStyle w:val="ConsPlusNormal"/>
        <w:ind w:firstLine="540"/>
        <w:jc w:val="both"/>
      </w:pPr>
      <w:r>
        <w:t xml:space="preserve">2.5. </w:t>
      </w:r>
      <w:proofErr w:type="gramStart"/>
      <w:r>
        <w:t>При разработке новых видов биологически активных добавок к пище и изменении их состава, а также при разработке (изменении) технологических процессов юридическими лицами, индивидуальными предпринимателями и гражданами, осуществляющими эту деятельность, обеспечивается обоснование их соответствия заявленным медико-биологическим эффектам, срокам годности, показателям качества и безопасности продукции, требованиям по их соблюдению на этапах обращения, а также методам контроля.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>2.6. Качество каждой партии (серии) БАД подтверждается производителем в удостоверении о качестве и безопасности.</w:t>
      </w:r>
    </w:p>
    <w:p w:rsidR="001D20B3" w:rsidRDefault="001D20B3">
      <w:pPr>
        <w:pStyle w:val="ConsPlusNormal"/>
        <w:ind w:firstLine="540"/>
        <w:jc w:val="both"/>
      </w:pPr>
      <w:r>
        <w:t>2.7. Юридические лица и индивидуальные предприниматели, осуществляющие деятельность в области обращения биологически активных добавок к пище, несут ответственность за обеспечение качества БАД.</w:t>
      </w:r>
    </w:p>
    <w:p w:rsidR="001D20B3" w:rsidRDefault="001D20B3">
      <w:pPr>
        <w:pStyle w:val="ConsPlusNormal"/>
        <w:ind w:firstLine="540"/>
        <w:jc w:val="both"/>
      </w:pPr>
      <w:r>
        <w:t xml:space="preserve">2.8. Постановка на производство новых БАД, производство и оборот БАД допускается только после проведения подтверждения их соответствия действующим нормативным документам и техническим регламентам </w:t>
      </w:r>
      <w:hyperlink r:id="rId14" w:history="1">
        <w:r>
          <w:rPr>
            <w:color w:val="0000FF"/>
          </w:rPr>
          <w:t>(регистрации)</w:t>
        </w:r>
      </w:hyperlink>
      <w:r>
        <w:t xml:space="preserve"> в порядке, установленном действующим законодательством.</w:t>
      </w:r>
    </w:p>
    <w:p w:rsidR="001D20B3" w:rsidRDefault="001D20B3">
      <w:pPr>
        <w:pStyle w:val="ConsPlusNormal"/>
        <w:ind w:firstLine="540"/>
        <w:jc w:val="both"/>
      </w:pPr>
      <w:r>
        <w:t>2.9. Соответствие санитарным правилам и гигиеническим нормативам БАД и представляемых технических документов подтверждается при проведении санитарно-эпидемиологической экспертизы.</w:t>
      </w:r>
    </w:p>
    <w:p w:rsidR="001D20B3" w:rsidRDefault="001D20B3">
      <w:pPr>
        <w:pStyle w:val="ConsPlusNormal"/>
        <w:ind w:firstLine="540"/>
        <w:jc w:val="both"/>
      </w:pPr>
      <w:r>
        <w:t xml:space="preserve">2.10. Санитарно-эпидемиологическая </w:t>
      </w:r>
      <w:hyperlink r:id="rId15" w:history="1">
        <w:r>
          <w:rPr>
            <w:color w:val="0000FF"/>
          </w:rPr>
          <w:t>экспертиза</w:t>
        </w:r>
      </w:hyperlink>
      <w:r>
        <w:t xml:space="preserve"> биологически активных добавок к пище проводится специально уполномоченными организациями на основании нормативных и методических документов, утвержденных в установленном порядке.</w:t>
      </w:r>
    </w:p>
    <w:p w:rsidR="001D20B3" w:rsidRDefault="001D20B3">
      <w:pPr>
        <w:pStyle w:val="ConsPlusNormal"/>
        <w:ind w:firstLine="540"/>
        <w:jc w:val="both"/>
      </w:pPr>
      <w:r>
        <w:t>2.11. Импортируемые на территорию Российской Федерации биологически активные добавки к пище должны отвечать требованиям действующих в Российской Федерации санитарных правил и гигиенических нормативов, если иное не оговорено международными соглашениями.</w:t>
      </w:r>
    </w:p>
    <w:p w:rsidR="001D20B3" w:rsidRDefault="001D20B3">
      <w:pPr>
        <w:pStyle w:val="ConsPlusNormal"/>
        <w:ind w:firstLine="540"/>
        <w:jc w:val="both"/>
      </w:pPr>
      <w:r>
        <w:t>2.12. Юридические лица, индивидуальные предприниматели и граждане, осуществляющие деятельность по ввозу и обороту БАД, обязаны предоставлять покупателям (потребителям), а также органам государственного надзора и контроля полную и достоверную информацию о качестве БАД.</w:t>
      </w:r>
    </w:p>
    <w:p w:rsidR="001D20B3" w:rsidRDefault="001D20B3">
      <w:pPr>
        <w:pStyle w:val="ConsPlusNormal"/>
        <w:ind w:firstLine="540"/>
        <w:jc w:val="both"/>
      </w:pPr>
      <w:r>
        <w:t xml:space="preserve">2.13. За соответствием БАД требованиям качества осуществляется производственный контроль с учетом настоящих санитарных правил и </w:t>
      </w:r>
      <w:hyperlink r:id="rId16" w:history="1">
        <w:r>
          <w:rPr>
            <w:color w:val="0000FF"/>
          </w:rPr>
          <w:t>санитарных правил</w:t>
        </w:r>
      </w:hyperlink>
      <w:r>
        <w:t xml:space="preserve"> по организации и проведению производственного контроля, а также государственный санитарно-эпидемиологический надзор.</w:t>
      </w:r>
    </w:p>
    <w:p w:rsidR="001D20B3" w:rsidRDefault="001D20B3">
      <w:pPr>
        <w:pStyle w:val="ConsPlusNormal"/>
        <w:ind w:firstLine="540"/>
        <w:jc w:val="both"/>
      </w:pPr>
      <w:r>
        <w:t xml:space="preserve">2.14. Государственный санитарно-эпидемиологический надзор и </w:t>
      </w:r>
      <w:proofErr w:type="gramStart"/>
      <w:r>
        <w:t>контроль за</w:t>
      </w:r>
      <w:proofErr w:type="gramEnd"/>
      <w:r>
        <w:t xml:space="preserve"> соответствием БАД и условий их производства и хранения настоящим Санитарным правилам осуществляется органами и учреждениями госсанэпидслужбы России в установленном порядке.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III. ТРЕБОВАНИЯ К ТЕХНИЧЕСКОЙ ДОКУМЕНТАЦИИ</w:t>
      </w:r>
    </w:p>
    <w:p w:rsidR="001D20B3" w:rsidRDefault="001D20B3">
      <w:pPr>
        <w:pStyle w:val="ConsPlusNormal"/>
        <w:jc w:val="center"/>
      </w:pPr>
      <w:r>
        <w:t>ПО ПРОИЗВОДСТВУ БАД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3.1. Технические документы (технические условия, технологические инструкции, удостоверения качества и безопасности, другие документы) не должны быть рукописными. Однако, при необходимости внесения каких-либо данных, записи могут быть сделаны от руки.</w:t>
      </w:r>
    </w:p>
    <w:p w:rsidR="001D20B3" w:rsidRDefault="001D20B3">
      <w:pPr>
        <w:pStyle w:val="ConsPlusNormal"/>
        <w:ind w:firstLine="540"/>
        <w:jc w:val="both"/>
      </w:pPr>
      <w:r>
        <w:t>Записи, отражающие контрольные испытания, должны храниться в течение 1 года после окончания срока годности БАД.</w:t>
      </w:r>
    </w:p>
    <w:p w:rsidR="001D20B3" w:rsidRDefault="001D20B3">
      <w:pPr>
        <w:pStyle w:val="ConsPlusNormal"/>
        <w:ind w:firstLine="540"/>
        <w:jc w:val="both"/>
      </w:pPr>
      <w:r>
        <w:t>Удостоверение качества и безопасности хранится на предприятии-изготовителе в течение 30 дней после окончания срока годности продукта.</w:t>
      </w:r>
    </w:p>
    <w:p w:rsidR="001D20B3" w:rsidRDefault="001D20B3">
      <w:pPr>
        <w:pStyle w:val="ConsPlusNormal"/>
        <w:ind w:firstLine="540"/>
        <w:jc w:val="both"/>
      </w:pPr>
      <w:r>
        <w:t>Копия удостоверения качества и безопасности сопровождает продукт на этапе оборота БАД.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>3.2. При внесении в технические документы изменений и дополнений, в том числе в части сроков годности и условий хранения БАД, они оформляются в установленном для технических документов порядке.</w:t>
      </w:r>
    </w:p>
    <w:p w:rsidR="001D20B3" w:rsidRDefault="001D20B3">
      <w:pPr>
        <w:pStyle w:val="ConsPlusNormal"/>
        <w:ind w:firstLine="540"/>
        <w:jc w:val="both"/>
      </w:pPr>
      <w:r>
        <w:t>3.3. Требования к изложению и содержанию технических условий на БАД</w:t>
      </w:r>
    </w:p>
    <w:p w:rsidR="001D20B3" w:rsidRDefault="001D20B3">
      <w:pPr>
        <w:pStyle w:val="ConsPlusNormal"/>
        <w:ind w:firstLine="540"/>
        <w:jc w:val="both"/>
      </w:pPr>
      <w:r>
        <w:t>3.3.1. Область применения технических условий</w:t>
      </w:r>
    </w:p>
    <w:p w:rsidR="001D20B3" w:rsidRDefault="001D20B3">
      <w:pPr>
        <w:pStyle w:val="ConsPlusNormal"/>
        <w:ind w:firstLine="540"/>
        <w:jc w:val="both"/>
      </w:pPr>
      <w:r>
        <w:t>Технические условия разрабатываются на группу БАД одного вида или одну номенклатурную единицу в соответствии с нормативной документацией, определяющей требования к технической документации, порядок и правила ее оформления, а также иными требованиями, установленными Министерством здравоохранения Российской Федерации к данной группе продукции.</w:t>
      </w:r>
    </w:p>
    <w:p w:rsidR="001D20B3" w:rsidRDefault="001D20B3">
      <w:pPr>
        <w:pStyle w:val="ConsPlusNormal"/>
        <w:ind w:firstLine="540"/>
        <w:jc w:val="both"/>
      </w:pPr>
      <w:r>
        <w:t>3.3.2. Разделы технических условий на БАД</w:t>
      </w:r>
    </w:p>
    <w:p w:rsidR="001D20B3" w:rsidRDefault="001D20B3">
      <w:pPr>
        <w:pStyle w:val="ConsPlusNormal"/>
        <w:ind w:firstLine="540"/>
        <w:jc w:val="both"/>
      </w:pPr>
      <w:r>
        <w:t>Технические условия должны состоять из следующих разделов:</w:t>
      </w:r>
    </w:p>
    <w:p w:rsidR="001D20B3" w:rsidRDefault="001D20B3">
      <w:pPr>
        <w:pStyle w:val="ConsPlusNormal"/>
        <w:ind w:firstLine="540"/>
        <w:jc w:val="both"/>
      </w:pPr>
      <w:r>
        <w:t>- вводная часть;</w:t>
      </w:r>
    </w:p>
    <w:p w:rsidR="001D20B3" w:rsidRDefault="001D20B3">
      <w:pPr>
        <w:pStyle w:val="ConsPlusNormal"/>
        <w:ind w:firstLine="540"/>
        <w:jc w:val="both"/>
      </w:pPr>
      <w:r>
        <w:t>- технические требования к сырью;</w:t>
      </w:r>
    </w:p>
    <w:p w:rsidR="001D20B3" w:rsidRDefault="001D20B3">
      <w:pPr>
        <w:pStyle w:val="ConsPlusNormal"/>
        <w:ind w:firstLine="540"/>
        <w:jc w:val="both"/>
      </w:pPr>
      <w:r>
        <w:t>- технические требования к готовой продукции, включая требования к упаковке и маркировке;</w:t>
      </w:r>
    </w:p>
    <w:p w:rsidR="001D20B3" w:rsidRDefault="001D20B3">
      <w:pPr>
        <w:pStyle w:val="ConsPlusNormal"/>
        <w:ind w:firstLine="540"/>
        <w:jc w:val="both"/>
      </w:pPr>
      <w:r>
        <w:t>- требования безопасности производства и охраны окружающей среды;</w:t>
      </w:r>
    </w:p>
    <w:p w:rsidR="001D20B3" w:rsidRDefault="001D20B3">
      <w:pPr>
        <w:pStyle w:val="ConsPlusNormal"/>
        <w:ind w:firstLine="540"/>
        <w:jc w:val="both"/>
      </w:pPr>
      <w:r>
        <w:t>- порядок организации производственного контроля;</w:t>
      </w:r>
    </w:p>
    <w:p w:rsidR="001D20B3" w:rsidRDefault="001D20B3">
      <w:pPr>
        <w:pStyle w:val="ConsPlusNormal"/>
        <w:ind w:firstLine="540"/>
        <w:jc w:val="both"/>
      </w:pPr>
      <w:r>
        <w:t>- правила приемки;</w:t>
      </w:r>
    </w:p>
    <w:p w:rsidR="001D20B3" w:rsidRDefault="001D20B3">
      <w:pPr>
        <w:pStyle w:val="ConsPlusNormal"/>
        <w:ind w:firstLine="540"/>
        <w:jc w:val="both"/>
      </w:pPr>
      <w:r>
        <w:t>- методы контроля, в т.ч. показатели подлинности продукции;</w:t>
      </w:r>
    </w:p>
    <w:p w:rsidR="001D20B3" w:rsidRDefault="001D20B3">
      <w:pPr>
        <w:pStyle w:val="ConsPlusNormal"/>
        <w:ind w:firstLine="540"/>
        <w:jc w:val="both"/>
      </w:pPr>
      <w:r>
        <w:t>- требования к хранению и маркировке;</w:t>
      </w:r>
    </w:p>
    <w:p w:rsidR="001D20B3" w:rsidRDefault="001D20B3">
      <w:pPr>
        <w:pStyle w:val="ConsPlusNormal"/>
        <w:ind w:firstLine="540"/>
        <w:jc w:val="both"/>
      </w:pPr>
      <w:r>
        <w:t>- указания по использованию;</w:t>
      </w:r>
    </w:p>
    <w:p w:rsidR="001D20B3" w:rsidRDefault="001D20B3">
      <w:pPr>
        <w:pStyle w:val="ConsPlusNormal"/>
        <w:ind w:firstLine="540"/>
        <w:jc w:val="both"/>
      </w:pPr>
      <w:r>
        <w:t>- гарантии изготовителя;</w:t>
      </w:r>
    </w:p>
    <w:p w:rsidR="001D20B3" w:rsidRDefault="001D20B3">
      <w:pPr>
        <w:pStyle w:val="ConsPlusNormal"/>
        <w:ind w:firstLine="540"/>
        <w:jc w:val="both"/>
      </w:pPr>
      <w:r>
        <w:t>- перечень нормативных и технических документов, на которые даны ссылки в технических условиях на БАД.</w:t>
      </w:r>
    </w:p>
    <w:p w:rsidR="001D20B3" w:rsidRDefault="001D20B3">
      <w:pPr>
        <w:pStyle w:val="ConsPlusNormal"/>
        <w:ind w:firstLine="540"/>
        <w:jc w:val="both"/>
      </w:pPr>
      <w:r>
        <w:t>3.4. Требования к технологической инструкции</w:t>
      </w:r>
    </w:p>
    <w:p w:rsidR="001D20B3" w:rsidRDefault="001D20B3">
      <w:pPr>
        <w:pStyle w:val="ConsPlusNormal"/>
        <w:ind w:firstLine="540"/>
        <w:jc w:val="both"/>
      </w:pPr>
      <w:r>
        <w:t>3.4.1. В технологической инструкции (технологическом регламенте) отражаются следующие разделы:</w:t>
      </w:r>
    </w:p>
    <w:p w:rsidR="001D20B3" w:rsidRDefault="001D20B3">
      <w:pPr>
        <w:pStyle w:val="ConsPlusNormal"/>
        <w:ind w:firstLine="540"/>
        <w:jc w:val="both"/>
      </w:pPr>
      <w:r>
        <w:t>- вводная часть;</w:t>
      </w:r>
    </w:p>
    <w:p w:rsidR="001D20B3" w:rsidRDefault="001D20B3">
      <w:pPr>
        <w:pStyle w:val="ConsPlusNormal"/>
        <w:ind w:firstLine="540"/>
        <w:jc w:val="both"/>
      </w:pPr>
      <w:r>
        <w:t>- технические требования;</w:t>
      </w:r>
    </w:p>
    <w:p w:rsidR="001D20B3" w:rsidRDefault="001D20B3">
      <w:pPr>
        <w:pStyle w:val="ConsPlusNormal"/>
        <w:ind w:firstLine="540"/>
        <w:jc w:val="both"/>
      </w:pPr>
      <w:r>
        <w:t>- нормы расхода сырья;</w:t>
      </w:r>
    </w:p>
    <w:p w:rsidR="001D20B3" w:rsidRDefault="001D20B3">
      <w:pPr>
        <w:pStyle w:val="ConsPlusNormal"/>
        <w:ind w:firstLine="540"/>
        <w:jc w:val="both"/>
      </w:pPr>
      <w:r>
        <w:t>- рецептура (возможно оформление в виде приложения к технологической инструкции);</w:t>
      </w:r>
    </w:p>
    <w:p w:rsidR="001D20B3" w:rsidRDefault="001D20B3">
      <w:pPr>
        <w:pStyle w:val="ConsPlusNormal"/>
        <w:ind w:firstLine="540"/>
        <w:jc w:val="both"/>
      </w:pPr>
      <w:r>
        <w:t>- описание и графическая схема технологического процесса, включая процесс подготовки сырья;</w:t>
      </w:r>
    </w:p>
    <w:p w:rsidR="001D20B3" w:rsidRDefault="001D20B3">
      <w:pPr>
        <w:pStyle w:val="ConsPlusNormal"/>
        <w:ind w:firstLine="540"/>
        <w:jc w:val="both"/>
      </w:pPr>
      <w:r>
        <w:t>- требования к технологическому оборудованию;</w:t>
      </w:r>
    </w:p>
    <w:p w:rsidR="001D20B3" w:rsidRDefault="001D20B3">
      <w:pPr>
        <w:pStyle w:val="ConsPlusNormal"/>
        <w:ind w:firstLine="540"/>
        <w:jc w:val="both"/>
      </w:pPr>
      <w:r>
        <w:t>- производственный контроль.</w:t>
      </w:r>
    </w:p>
    <w:p w:rsidR="001D20B3" w:rsidRDefault="001D20B3">
      <w:pPr>
        <w:pStyle w:val="ConsPlusNormal"/>
        <w:ind w:firstLine="540"/>
        <w:jc w:val="both"/>
      </w:pPr>
      <w:r>
        <w:t>3.4.2. Приложения к технологической инструкции:</w:t>
      </w:r>
    </w:p>
    <w:p w:rsidR="001D20B3" w:rsidRDefault="001D20B3">
      <w:pPr>
        <w:pStyle w:val="ConsPlusNormal"/>
        <w:ind w:firstLine="540"/>
        <w:jc w:val="both"/>
      </w:pPr>
      <w:r>
        <w:t>- журнал технологического контроля;</w:t>
      </w:r>
    </w:p>
    <w:p w:rsidR="001D20B3" w:rsidRDefault="001D20B3">
      <w:pPr>
        <w:pStyle w:val="ConsPlusNormal"/>
        <w:ind w:firstLine="540"/>
        <w:jc w:val="both"/>
      </w:pPr>
      <w:r>
        <w:t>- графическая схема технологического процесса производства;</w:t>
      </w:r>
    </w:p>
    <w:p w:rsidR="001D20B3" w:rsidRDefault="001D20B3">
      <w:pPr>
        <w:pStyle w:val="ConsPlusNormal"/>
        <w:ind w:firstLine="540"/>
        <w:jc w:val="both"/>
      </w:pPr>
      <w:r>
        <w:t>- перечень рекомендуемого оборудования;</w:t>
      </w:r>
    </w:p>
    <w:p w:rsidR="001D20B3" w:rsidRDefault="001D20B3">
      <w:pPr>
        <w:pStyle w:val="ConsPlusNormal"/>
        <w:ind w:firstLine="540"/>
        <w:jc w:val="both"/>
      </w:pPr>
      <w:r>
        <w:t>- схема критических контрольных точек с указанием контролируемых параметров.</w:t>
      </w:r>
    </w:p>
    <w:p w:rsidR="001D20B3" w:rsidRDefault="001D20B3">
      <w:pPr>
        <w:pStyle w:val="ConsPlusNormal"/>
        <w:ind w:firstLine="540"/>
        <w:jc w:val="both"/>
      </w:pPr>
      <w:r>
        <w:t>Требования к основному технологическому оборудованию должны быть приведены в последовательности операций, предусмотренных технологическим процессом.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IV. ТРЕБОВАНИЯ К УПАКОВКЕ БАД И ИНФОРМАЦИИ,</w:t>
      </w:r>
    </w:p>
    <w:p w:rsidR="001D20B3" w:rsidRDefault="001D20B3">
      <w:pPr>
        <w:pStyle w:val="ConsPlusNormal"/>
        <w:jc w:val="center"/>
      </w:pPr>
      <w:proofErr w:type="gramStart"/>
      <w:r>
        <w:t>НАНЕСЕННОЙ</w:t>
      </w:r>
      <w:proofErr w:type="gramEnd"/>
      <w:r>
        <w:t xml:space="preserve"> НА ЭТИКЕТКУ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4.1. Упаковка БАД должна обеспечивать сохранность и обеспечивать качество БАД на всех этапах оборота.</w:t>
      </w:r>
    </w:p>
    <w:p w:rsidR="001D20B3" w:rsidRDefault="001D20B3">
      <w:pPr>
        <w:pStyle w:val="ConsPlusNormal"/>
        <w:ind w:firstLine="540"/>
        <w:jc w:val="both"/>
      </w:pPr>
      <w:r>
        <w:t>4.2. 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1D20B3" w:rsidRDefault="001D20B3">
      <w:pPr>
        <w:pStyle w:val="ConsPlusNormal"/>
        <w:ind w:firstLine="540"/>
        <w:jc w:val="both"/>
      </w:pPr>
      <w:r>
        <w:t xml:space="preserve">4.3. Требования к информации, нанесенной на этикетку БАД, устанавливаются в соответствии с действующими </w:t>
      </w:r>
      <w:hyperlink r:id="rId17" w:history="1">
        <w:r>
          <w:rPr>
            <w:color w:val="0000FF"/>
          </w:rPr>
          <w:t>законодательными</w:t>
        </w:r>
      </w:hyperlink>
      <w:r>
        <w:t xml:space="preserve"> и нормативными документами, регламентирующими вынесение на этикетку информации для потребителя.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>4.4. Информация о БАД должна содержать:</w:t>
      </w:r>
    </w:p>
    <w:p w:rsidR="001D20B3" w:rsidRDefault="001D20B3">
      <w:pPr>
        <w:pStyle w:val="ConsPlusNormal"/>
        <w:ind w:firstLine="540"/>
        <w:jc w:val="both"/>
      </w:pPr>
      <w:r>
        <w:t>- наименования БАД, и в частности:</w:t>
      </w:r>
    </w:p>
    <w:p w:rsidR="001D20B3" w:rsidRDefault="001D20B3">
      <w:pPr>
        <w:pStyle w:val="ConsPlusNormal"/>
        <w:ind w:firstLine="540"/>
        <w:jc w:val="both"/>
      </w:pPr>
      <w:r>
        <w:t>- товарный знак изготовителя (при наличии);</w:t>
      </w:r>
    </w:p>
    <w:p w:rsidR="001D20B3" w:rsidRDefault="001D20B3">
      <w:pPr>
        <w:pStyle w:val="ConsPlusNormal"/>
        <w:ind w:firstLine="540"/>
        <w:jc w:val="both"/>
      </w:pPr>
      <w:r>
        <w:t>- 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1D20B3" w:rsidRDefault="001D20B3">
      <w:pPr>
        <w:pStyle w:val="ConsPlusNormal"/>
        <w:ind w:firstLine="540"/>
        <w:jc w:val="both"/>
      </w:pPr>
      <w:r>
        <w:t>- состав БАД с указанием ингредиентного состава в порядке, соответствующем их убыванию в весовом или процентном выражении;</w:t>
      </w:r>
    </w:p>
    <w:p w:rsidR="001D20B3" w:rsidRDefault="001D20B3">
      <w:pPr>
        <w:pStyle w:val="ConsPlusNormal"/>
        <w:ind w:firstLine="540"/>
        <w:jc w:val="both"/>
      </w:pPr>
      <w:r>
        <w:t>- сведения об основных потребительских свойствах БАД;</w:t>
      </w:r>
    </w:p>
    <w:p w:rsidR="001D20B3" w:rsidRDefault="001D20B3">
      <w:pPr>
        <w:pStyle w:val="ConsPlusNormal"/>
        <w:ind w:firstLine="540"/>
        <w:jc w:val="both"/>
      </w:pPr>
      <w:r>
        <w:t>- сведения о весе или объеме БАД в единице потребительской упаковки и весе или объеме единицы продукта;</w:t>
      </w:r>
    </w:p>
    <w:p w:rsidR="001D20B3" w:rsidRDefault="001D20B3">
      <w:pPr>
        <w:pStyle w:val="ConsPlusNormal"/>
        <w:ind w:firstLine="540"/>
        <w:jc w:val="both"/>
      </w:pPr>
      <w:r>
        <w:t>- сведения о противопоказаниях для применения при отдельных видах заболеваний;</w:t>
      </w:r>
    </w:p>
    <w:p w:rsidR="001D20B3" w:rsidRDefault="001D20B3">
      <w:pPr>
        <w:pStyle w:val="ConsPlusNormal"/>
        <w:ind w:firstLine="540"/>
        <w:jc w:val="both"/>
      </w:pPr>
      <w:r>
        <w:t>- указание, что БАД не является лекарством;</w:t>
      </w:r>
    </w:p>
    <w:p w:rsidR="001D20B3" w:rsidRDefault="001D20B3">
      <w:pPr>
        <w:pStyle w:val="ConsPlusNormal"/>
        <w:ind w:firstLine="540"/>
        <w:jc w:val="both"/>
      </w:pPr>
      <w:r>
        <w:t>- дата изготовления, гарантийный срок годности или дата конечного срока реализации продукции;</w:t>
      </w:r>
    </w:p>
    <w:p w:rsidR="001D20B3" w:rsidRDefault="001D20B3">
      <w:pPr>
        <w:pStyle w:val="ConsPlusNormal"/>
        <w:ind w:firstLine="540"/>
        <w:jc w:val="both"/>
      </w:pPr>
      <w:r>
        <w:t>- условия хранения;</w:t>
      </w:r>
    </w:p>
    <w:p w:rsidR="001D20B3" w:rsidRDefault="001D20B3">
      <w:pPr>
        <w:pStyle w:val="ConsPlusNormal"/>
        <w:ind w:firstLine="540"/>
        <w:jc w:val="both"/>
      </w:pPr>
      <w:r>
        <w:t>- информация о государственной регистрации БАД с указанием номера и даты;</w:t>
      </w:r>
    </w:p>
    <w:p w:rsidR="001D20B3" w:rsidRDefault="001D20B3">
      <w:pPr>
        <w:pStyle w:val="ConsPlusNormal"/>
        <w:ind w:firstLine="540"/>
        <w:jc w:val="both"/>
      </w:pPr>
      <w:r>
        <w:t>- 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</w:t>
      </w:r>
    </w:p>
    <w:p w:rsidR="001D20B3" w:rsidRDefault="001D20B3">
      <w:pPr>
        <w:pStyle w:val="ConsPlusNormal"/>
        <w:ind w:firstLine="540"/>
        <w:jc w:val="both"/>
      </w:pPr>
      <w:r>
        <w:t>4.5. Информация, предусмотренная настоящей статьей, доводится до сведения потребителей в любой доступной для прочтения потребителем форме.</w:t>
      </w:r>
    </w:p>
    <w:p w:rsidR="001D20B3" w:rsidRDefault="001D20B3">
      <w:pPr>
        <w:pStyle w:val="ConsPlusNormal"/>
        <w:ind w:firstLine="540"/>
        <w:jc w:val="both"/>
      </w:pPr>
      <w:r>
        <w:t>4.6. 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V. ПОСТАНОВКА БАД НА ПРОИЗВОДСТВО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5.1. Производство БАД должно осуществляться только после проведения ее государственной регистрации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и в строгом соответствии с нормативной и технической документацией.</w:t>
      </w:r>
    </w:p>
    <w:p w:rsidR="001D20B3" w:rsidRDefault="001D20B3">
      <w:pPr>
        <w:pStyle w:val="ConsPlusNormal"/>
        <w:ind w:firstLine="540"/>
        <w:jc w:val="both"/>
      </w:pPr>
      <w:r>
        <w:t>5.2. Учреждениями госсанэпидслужбы в субъекте Российской Федерации выдается санитарно-эпидемиологическое заключение на производство на основании:</w:t>
      </w:r>
    </w:p>
    <w:p w:rsidR="001D20B3" w:rsidRDefault="001D20B3">
      <w:pPr>
        <w:pStyle w:val="ConsPlusNormal"/>
        <w:ind w:firstLine="540"/>
        <w:jc w:val="both"/>
      </w:pPr>
      <w:r>
        <w:t>- результатов санитарно-эпидемиологического обследования производства для определения готовности к серийному выпуску продукции;</w:t>
      </w:r>
    </w:p>
    <w:p w:rsidR="001D20B3" w:rsidRDefault="001D20B3">
      <w:pPr>
        <w:pStyle w:val="ConsPlusNormal"/>
        <w:ind w:firstLine="540"/>
        <w:jc w:val="both"/>
      </w:pPr>
      <w:r>
        <w:t xml:space="preserve">- оценки организации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сырья и готовой продукции;</w:t>
      </w:r>
    </w:p>
    <w:p w:rsidR="001D20B3" w:rsidRDefault="001D20B3">
      <w:pPr>
        <w:pStyle w:val="ConsPlusNormal"/>
        <w:ind w:firstLine="540"/>
        <w:jc w:val="both"/>
      </w:pPr>
      <w:r>
        <w:t>- оценки результатов лабораторного исследования продукции.</w:t>
      </w:r>
    </w:p>
    <w:p w:rsidR="001D20B3" w:rsidRDefault="001D20B3">
      <w:pPr>
        <w:pStyle w:val="ConsPlusNormal"/>
        <w:ind w:firstLine="540"/>
        <w:jc w:val="both"/>
      </w:pPr>
      <w:r>
        <w:t>5.3. Серийное производство БАД осуществляется при наличии:</w:t>
      </w:r>
    </w:p>
    <w:p w:rsidR="001D20B3" w:rsidRDefault="001D20B3">
      <w:pPr>
        <w:pStyle w:val="ConsPlusNormal"/>
        <w:ind w:firstLine="540"/>
        <w:jc w:val="both"/>
      </w:pPr>
      <w:r>
        <w:t xml:space="preserve">- санитарно-эпидемиологического заключения центра </w:t>
      </w:r>
      <w:proofErr w:type="spellStart"/>
      <w:r>
        <w:t>госсанэпиднадзора</w:t>
      </w:r>
      <w:proofErr w:type="spellEnd"/>
      <w:r>
        <w:t xml:space="preserve"> в субъекте Российской Федерации (по месту производства БАД);</w:t>
      </w:r>
    </w:p>
    <w:p w:rsidR="001D20B3" w:rsidRDefault="001D20B3">
      <w:pPr>
        <w:pStyle w:val="ConsPlusNormal"/>
        <w:ind w:firstLine="540"/>
        <w:jc w:val="both"/>
      </w:pPr>
      <w:r>
        <w:t xml:space="preserve">- утвержденных и согласованных с территориальным центром </w:t>
      </w:r>
      <w:proofErr w:type="spellStart"/>
      <w:r>
        <w:t>госсанэпиднадзора</w:t>
      </w:r>
      <w:proofErr w:type="spellEnd"/>
      <w:r>
        <w:t xml:space="preserve"> рабочих программ производственного контроля.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VI. САНИТАРНО-ЭПИДЕМИОЛОГИЧЕСКИЕ ТРЕБОВАНИЯ</w:t>
      </w:r>
    </w:p>
    <w:p w:rsidR="001D20B3" w:rsidRDefault="001D20B3">
      <w:pPr>
        <w:pStyle w:val="ConsPlusNormal"/>
        <w:jc w:val="center"/>
      </w:pPr>
      <w:r>
        <w:t>К ОРГАНИЗАЦИИ ПРОИЗВОДСТВА БАД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6.1. Общие положения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6.1.1. Ввод в эксплуатацию построенных или реконструируемых организаций по производству БАД, а также функционирование действующих организаций по производству БАД разрешается при наличии санитарно-эпидемиологического заключения о соответствии санитарным правилам и нормам.</w:t>
      </w:r>
    </w:p>
    <w:p w:rsidR="001D20B3" w:rsidRDefault="001D20B3">
      <w:pPr>
        <w:pStyle w:val="ConsPlusNormal"/>
        <w:ind w:firstLine="540"/>
        <w:jc w:val="both"/>
      </w:pPr>
      <w:r>
        <w:t xml:space="preserve">6.1.2. При проектировании, строительстве и реконструкции организаций, производящих БАД, необходимо руководствоваться действующими строительными нормами, нормами </w:t>
      </w:r>
      <w:r>
        <w:lastRenderedPageBreak/>
        <w:t>технологического проектирования, а также требованиями настоящих санитарных правил.</w:t>
      </w:r>
    </w:p>
    <w:p w:rsidR="001D20B3" w:rsidRDefault="001D20B3">
      <w:pPr>
        <w:pStyle w:val="ConsPlusNormal"/>
        <w:ind w:firstLine="540"/>
        <w:jc w:val="both"/>
      </w:pPr>
      <w:r>
        <w:t xml:space="preserve">6.1.3. Организации, производящие БАД, следует размещать на обособленных земельных участках. Расстояния до промышленных, коммунальных, сельскохозяйственных объектов, транспортных дорог и магистралей, жилых и общественных зданий должны соответствовать требованиям </w:t>
      </w:r>
      <w:hyperlink r:id="rId19" w:history="1">
        <w:r>
          <w:rPr>
            <w:color w:val="0000FF"/>
          </w:rPr>
          <w:t>санитарных правил,</w:t>
        </w:r>
      </w:hyperlink>
      <w:r>
        <w:t xml:space="preserve"> регламентирующих санитарно-защитные зоны, а также требованиям, предъявляемым к планировке и застройке городов, поселков и сельских населенных пунктов, с учетом специфики технологии производства БАД и требований безопасности к готовому продукту.</w:t>
      </w:r>
    </w:p>
    <w:p w:rsidR="001D20B3" w:rsidRDefault="001D20B3">
      <w:pPr>
        <w:pStyle w:val="ConsPlusNormal"/>
        <w:ind w:firstLine="540"/>
        <w:jc w:val="both"/>
      </w:pPr>
      <w:r>
        <w:t>Производственные цеха не рекомендуется размещать в подвальных помещениях и цокольных этажах здания.</w:t>
      </w:r>
    </w:p>
    <w:p w:rsidR="001D20B3" w:rsidRDefault="001D20B3">
      <w:pPr>
        <w:pStyle w:val="ConsPlusNormal"/>
        <w:ind w:firstLine="540"/>
        <w:jc w:val="both"/>
      </w:pPr>
      <w:r>
        <w:t xml:space="preserve">6.1.4. Состав и площади помещений организаций по производству БАД определяются техническим заданием на проектирование, в зависимости от перечня и </w:t>
      </w:r>
      <w:proofErr w:type="gramStart"/>
      <w:r>
        <w:t>количества</w:t>
      </w:r>
      <w:proofErr w:type="gramEnd"/>
      <w:r>
        <w:t xml:space="preserve"> производимых БАД, и требованиями действующих строительных и санитарных норм и правил, другими нормативными документами.</w:t>
      </w:r>
    </w:p>
    <w:p w:rsidR="001D20B3" w:rsidRDefault="001D20B3">
      <w:pPr>
        <w:pStyle w:val="ConsPlusNormal"/>
        <w:ind w:firstLine="540"/>
        <w:jc w:val="both"/>
      </w:pPr>
      <w:r>
        <w:t>6.1.5. Допускается блокирование организаций по производству БАД с другими пищевыми организациями (производство БАД на основе живых микроорганизмов с организациями соответствующего профиля) только при наличии санитарно-эпидемиологического заключения на производство.</w:t>
      </w:r>
    </w:p>
    <w:p w:rsidR="001D20B3" w:rsidRDefault="001D20B3">
      <w:pPr>
        <w:pStyle w:val="ConsPlusNormal"/>
        <w:ind w:firstLine="540"/>
        <w:jc w:val="both"/>
      </w:pPr>
      <w:r>
        <w:t>6.1.6. Для работы с живыми микроорганизмами должны быть выделены отдельные помещения.</w:t>
      </w:r>
    </w:p>
    <w:p w:rsidR="001D20B3" w:rsidRDefault="001D20B3">
      <w:pPr>
        <w:pStyle w:val="ConsPlusNormal"/>
        <w:ind w:firstLine="540"/>
        <w:jc w:val="both"/>
      </w:pPr>
      <w:r>
        <w:t xml:space="preserve">6.1.7. Организации, производящие БАД, размещаются в соответствии с действующими нормативными документами, регламентирующими </w:t>
      </w:r>
      <w:hyperlink r:id="rId20" w:history="1">
        <w:r>
          <w:rPr>
            <w:color w:val="0000FF"/>
          </w:rPr>
          <w:t>санитарно-защитные зоны</w:t>
        </w:r>
      </w:hyperlink>
      <w:r>
        <w:t>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6.2. Требования к планировке территории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6.2.1. Территория организации должна быть ограждена, иметь уклон для отвода атмосферных и талых вод в ливневую канализацию, транспортные и пешеходные пути и производственные площадки с твердым водонепроницаемым покрытием.</w:t>
      </w:r>
    </w:p>
    <w:p w:rsidR="001D20B3" w:rsidRDefault="001D20B3">
      <w:pPr>
        <w:pStyle w:val="ConsPlusNormal"/>
        <w:ind w:firstLine="540"/>
        <w:jc w:val="both"/>
      </w:pPr>
      <w:r>
        <w:t>Водостоки для отвода атмосферных, талых вод и вод от смыва площадок и проездов необходимо регулярно очищать и своевременно ремонтировать.</w:t>
      </w:r>
    </w:p>
    <w:p w:rsidR="001D20B3" w:rsidRDefault="001D20B3">
      <w:pPr>
        <w:pStyle w:val="ConsPlusNormal"/>
        <w:ind w:firstLine="540"/>
        <w:jc w:val="both"/>
      </w:pPr>
      <w:r>
        <w:t>6.2.2. Для проведения дезинфекции, дезинсекции и дератизации должны быть оборудованы отдельные маркированные емкости, находящиеся вне производственных помещений.</w:t>
      </w:r>
    </w:p>
    <w:p w:rsidR="001D20B3" w:rsidRDefault="001D20B3">
      <w:pPr>
        <w:pStyle w:val="ConsPlusNormal"/>
        <w:ind w:firstLine="540"/>
        <w:jc w:val="both"/>
      </w:pPr>
      <w:r>
        <w:t>6.2.3. Для сбора мусора устанавливают металлические контейнеры на асфальтированной или бетонной площадке на расстоянии 25 метров от здания, которая должна быть ограждена с трех сторон.</w:t>
      </w:r>
    </w:p>
    <w:p w:rsidR="001D20B3" w:rsidRDefault="001D20B3">
      <w:pPr>
        <w:pStyle w:val="ConsPlusNormal"/>
        <w:ind w:firstLine="540"/>
        <w:jc w:val="both"/>
      </w:pPr>
      <w:r>
        <w:t>6.2.4. Территорию организации (цеха) следует содержать в чистоте и порядке, летом - поливать, а зимой - очищать от снега и льда. Уборка территории организации должна производиться не реже одного раза в сутки.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6.3. Требования к производственным помещениям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6.3.1. Организация по производству БАД должна иметь достаточные производственные площади для выполнения работ в надлежащих гигиенических условиях, планировка его должна </w:t>
      </w:r>
      <w:proofErr w:type="gramStart"/>
      <w:r>
        <w:t>исключать загрязнение продукции и согласована</w:t>
      </w:r>
      <w:proofErr w:type="gramEnd"/>
      <w:r>
        <w:t xml:space="preserve"> с органами государственного санитарно-эпидемиологического надзора.</w:t>
      </w:r>
    </w:p>
    <w:p w:rsidR="001D20B3" w:rsidRDefault="001D20B3">
      <w:pPr>
        <w:pStyle w:val="ConsPlusNormal"/>
        <w:ind w:firstLine="540"/>
        <w:jc w:val="both"/>
      </w:pPr>
      <w:r>
        <w:t>6.3.2. Расположение производственных помещений в здании должно обеспечивать поточность технологических процессов и исключать возможность пересечения грузопотоков сырья, полуфабрикатов, отходов с грузопотоком готовой продукции.</w:t>
      </w:r>
    </w:p>
    <w:p w:rsidR="001D20B3" w:rsidRDefault="001D20B3">
      <w:pPr>
        <w:pStyle w:val="ConsPlusNormal"/>
        <w:ind w:firstLine="540"/>
        <w:jc w:val="both"/>
      </w:pPr>
      <w:r>
        <w:t>6.3.3. При наличии вентиляции в подвальных этажах разрешается размещать складские помещения, бытовые помещения, холодильные камеры, аппаратные и машинные отделения холодильных установок в случаях, в соответствии с требованиями строительных норм и правил.</w:t>
      </w:r>
    </w:p>
    <w:p w:rsidR="001D20B3" w:rsidRDefault="001D20B3">
      <w:pPr>
        <w:pStyle w:val="ConsPlusNormal"/>
        <w:ind w:firstLine="540"/>
        <w:jc w:val="both"/>
      </w:pPr>
      <w:r>
        <w:t xml:space="preserve">6.3.4. В производственных и складских помещениях организации должны быть предусмотрены меры защиты от проникновения насекомых и грызунов (плотные двери, </w:t>
      </w:r>
      <w:r>
        <w:lastRenderedPageBreak/>
        <w:t>тщательная заделка отверстий вокруг коммуникаций, на вентиляционных отверстиях - металлические сетки) в соответствии с действующими санитарными правилами.</w:t>
      </w:r>
    </w:p>
    <w:p w:rsidR="001D20B3" w:rsidRDefault="001D20B3">
      <w:pPr>
        <w:pStyle w:val="ConsPlusNormal"/>
        <w:ind w:firstLine="540"/>
        <w:jc w:val="both"/>
      </w:pPr>
      <w:r>
        <w:t xml:space="preserve">6.3.5. Полы производственных помещений должны иметь твердую, </w:t>
      </w:r>
      <w:proofErr w:type="spellStart"/>
      <w:r>
        <w:t>неадсорбирующую</w:t>
      </w:r>
      <w:proofErr w:type="spellEnd"/>
      <w:r>
        <w:t xml:space="preserve"> и не скользкую поверхность, выполнены из прочного материала, разрешенного к применению органами и учреждениями госсанэпидслужбы.</w:t>
      </w:r>
    </w:p>
    <w:p w:rsidR="001D20B3" w:rsidRDefault="001D20B3">
      <w:pPr>
        <w:pStyle w:val="ConsPlusNormal"/>
        <w:ind w:firstLine="540"/>
        <w:jc w:val="both"/>
      </w:pPr>
      <w:r>
        <w:t xml:space="preserve">6.3.6. Внутренние стены должны иметь гладкую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ударостойкую</w:t>
      </w:r>
      <w:proofErr w:type="spellEnd"/>
      <w:r>
        <w:t xml:space="preserve"> поверхность, окрашены в светлый цвет или облицованы глазурованной плиткой и легко подвергаться мойке.</w:t>
      </w:r>
    </w:p>
    <w:p w:rsidR="001D20B3" w:rsidRDefault="001D20B3">
      <w:pPr>
        <w:pStyle w:val="ConsPlusNormal"/>
        <w:ind w:firstLine="540"/>
        <w:jc w:val="both"/>
      </w:pPr>
      <w:r>
        <w:t>6.3.7. Все трубы и кабели должны быть утоплены в поверхности стены или аккуратно зашиты.</w:t>
      </w:r>
    </w:p>
    <w:p w:rsidR="001D20B3" w:rsidRDefault="001D20B3">
      <w:pPr>
        <w:pStyle w:val="ConsPlusNormal"/>
        <w:ind w:firstLine="540"/>
        <w:jc w:val="both"/>
      </w:pPr>
      <w:r>
        <w:t>6.3.8. Потолки должны иметь гладкую водостойкую поверхность и быть окрашены в светлый цвет. В зданиях с выступающими на потолке элементами (балками, трубами и т.п.) рекомендуется устанавливать подвесной потолок.</w:t>
      </w:r>
    </w:p>
    <w:p w:rsidR="001D20B3" w:rsidRDefault="001D20B3">
      <w:pPr>
        <w:pStyle w:val="ConsPlusNormal"/>
        <w:ind w:firstLine="540"/>
        <w:jc w:val="both"/>
      </w:pPr>
      <w:r>
        <w:t xml:space="preserve">6.3.9. При появлении плесени </w:t>
      </w:r>
      <w:proofErr w:type="gramStart"/>
      <w:r>
        <w:t>потолки</w:t>
      </w:r>
      <w:proofErr w:type="gramEnd"/>
      <w:r>
        <w:t xml:space="preserve"> и углы производственных помещений следует немедленно очищать и окрашивать красками с добавлением разрешенных </w:t>
      </w:r>
      <w:proofErr w:type="spellStart"/>
      <w:r>
        <w:t>фунгицидных</w:t>
      </w:r>
      <w:proofErr w:type="spellEnd"/>
      <w:r>
        <w:t xml:space="preserve"> препаратов.</w:t>
      </w:r>
    </w:p>
    <w:p w:rsidR="001D20B3" w:rsidRDefault="001D20B3">
      <w:pPr>
        <w:pStyle w:val="ConsPlusNormal"/>
        <w:ind w:firstLine="540"/>
        <w:jc w:val="both"/>
      </w:pPr>
      <w:r>
        <w:t>6.3.10. В производственных помещениях должны быть установлены педальные бачки с крышками для мусора, а также емкости из полимерных материалов для сбора санитарного брака. Бочки и емкости для брака следует ежедневно очищать, промывать моющими средствами и дезинфицировать.</w:t>
      </w:r>
    </w:p>
    <w:p w:rsidR="001D20B3" w:rsidRDefault="001D20B3">
      <w:pPr>
        <w:pStyle w:val="ConsPlusNormal"/>
        <w:ind w:firstLine="540"/>
        <w:jc w:val="both"/>
      </w:pPr>
      <w:r>
        <w:t>Хранение в производственных помещениях отходов, а также инвентаря и оборудования, не используемых в технологическом процессе, не допускается.</w:t>
      </w:r>
    </w:p>
    <w:p w:rsidR="001D20B3" w:rsidRDefault="001D20B3">
      <w:pPr>
        <w:pStyle w:val="ConsPlusNormal"/>
        <w:ind w:firstLine="540"/>
        <w:jc w:val="both"/>
      </w:pPr>
      <w:r>
        <w:t>6.3.11. Для хранения уборочного инвентаря, моющих и дезинфицирующих средств должны предусматриваться кладовые, специальные шкафы и лари.</w:t>
      </w:r>
    </w:p>
    <w:p w:rsidR="001D20B3" w:rsidRDefault="001D20B3">
      <w:pPr>
        <w:pStyle w:val="ConsPlusNormal"/>
        <w:ind w:firstLine="540"/>
        <w:jc w:val="both"/>
      </w:pPr>
      <w:r>
        <w:t xml:space="preserve">6.3.12. В производственных помещениях должны быть предусмотрены раковины с подводкой холодной и горячей воды для мытья рук, оборудованные смесителями, снабженные мылом, щеточкой, дезинфицирующим раствором, полотенцами разового пользования или </w:t>
      </w:r>
      <w:proofErr w:type="spellStart"/>
      <w:r>
        <w:t>электрополотенцами</w:t>
      </w:r>
      <w:proofErr w:type="spellEnd"/>
      <w:r>
        <w:t>.</w:t>
      </w:r>
    </w:p>
    <w:p w:rsidR="001D20B3" w:rsidRDefault="001D20B3">
      <w:pPr>
        <w:pStyle w:val="ConsPlusNormal"/>
        <w:ind w:firstLine="540"/>
        <w:jc w:val="both"/>
      </w:pPr>
      <w:r>
        <w:t xml:space="preserve">6.3.13. В помещениях для хранения </w:t>
      </w:r>
      <w:proofErr w:type="spellStart"/>
      <w:r>
        <w:t>БАД-пробиотиков</w:t>
      </w:r>
      <w:proofErr w:type="spellEnd"/>
      <w:r>
        <w:t xml:space="preserve"> стены должны быть облицованы глазурованной плиткой на полную высоту стен.</w:t>
      </w:r>
    </w:p>
    <w:p w:rsidR="001D20B3" w:rsidRDefault="001D20B3">
      <w:pPr>
        <w:pStyle w:val="ConsPlusNormal"/>
        <w:ind w:firstLine="540"/>
        <w:jc w:val="both"/>
      </w:pPr>
      <w:r>
        <w:t xml:space="preserve">6.3.14. Цеха по производству БАД на основе </w:t>
      </w:r>
      <w:proofErr w:type="spellStart"/>
      <w:r>
        <w:t>пробиотических</w:t>
      </w:r>
      <w:proofErr w:type="spellEnd"/>
      <w:r>
        <w:t xml:space="preserve"> микроорганизмов должны иметь герметизированные окна. Все соединения стен, потолка, пола герметизируются. Поверхности не должны иметь трещин и других дефектов, быть пригодными для мытья и дезинфекции.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6.4. Требования к бытовым помещениям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6.4.1. Бытовые помещения могут размещаться в отдельно стоящих зданиях, в пристройке или быть встроены в основной производственный корпус и соответствовать нормативным требованиям с учетом количества работающих и особенностей технологических процессов.</w:t>
      </w:r>
    </w:p>
    <w:p w:rsidR="001D20B3" w:rsidRDefault="001D20B3">
      <w:pPr>
        <w:pStyle w:val="ConsPlusNormal"/>
        <w:ind w:firstLine="540"/>
        <w:jc w:val="both"/>
      </w:pPr>
      <w:r>
        <w:t>В случае размещения бытовых помещений в отдельно стоящем здании следует предусматривать закрытые переходы к производственным цехам.</w:t>
      </w:r>
    </w:p>
    <w:p w:rsidR="001D20B3" w:rsidRDefault="001D20B3">
      <w:pPr>
        <w:pStyle w:val="ConsPlusNormal"/>
        <w:ind w:firstLine="540"/>
        <w:jc w:val="both"/>
      </w:pPr>
      <w:r>
        <w:t xml:space="preserve">6.4.2. Душевые должны размещаться </w:t>
      </w:r>
      <w:proofErr w:type="spellStart"/>
      <w:r>
        <w:t>смежно</w:t>
      </w:r>
      <w:proofErr w:type="spellEnd"/>
      <w:r>
        <w:t xml:space="preserve"> с гардеробными. Количество душевых сеток определяется в соответствии с санитарными правилами, исходя из числа работающих в наибольшую смену.</w:t>
      </w:r>
    </w:p>
    <w:p w:rsidR="001D20B3" w:rsidRDefault="001D20B3">
      <w:pPr>
        <w:pStyle w:val="ConsPlusNormal"/>
        <w:ind w:firstLine="540"/>
        <w:jc w:val="both"/>
      </w:pPr>
      <w:r>
        <w:t>6.4.3. Отделка бытовых помещений должна предусматривать:</w:t>
      </w:r>
    </w:p>
    <w:p w:rsidR="001D20B3" w:rsidRDefault="001D20B3">
      <w:pPr>
        <w:pStyle w:val="ConsPlusNormal"/>
        <w:ind w:firstLine="540"/>
        <w:jc w:val="both"/>
      </w:pPr>
      <w:r>
        <w:t xml:space="preserve">- стены - глазурованной плиткой в душевых на высоту 1,8 м; в гардеробных </w:t>
      </w:r>
      <w:proofErr w:type="spellStart"/>
      <w:r>
        <w:t>санодежды</w:t>
      </w:r>
      <w:proofErr w:type="spellEnd"/>
      <w:r>
        <w:t>, бельевых, санузлах - на высоту 1,5 м выше панелей до низа несущих конструкций - водоэмульсионными или другими разрешенными красками и материалами;</w:t>
      </w:r>
    </w:p>
    <w:p w:rsidR="001D20B3" w:rsidRDefault="001D20B3">
      <w:pPr>
        <w:pStyle w:val="ConsPlusNormal"/>
        <w:ind w:firstLine="540"/>
        <w:jc w:val="both"/>
      </w:pPr>
      <w:r>
        <w:t>- потолки следует окрашивать масляной краской в душевых, во всех остальных помещениях - известковой побелкой или другими материалами;</w:t>
      </w:r>
    </w:p>
    <w:p w:rsidR="001D20B3" w:rsidRDefault="001D20B3">
      <w:pPr>
        <w:pStyle w:val="ConsPlusNormal"/>
        <w:ind w:firstLine="540"/>
        <w:jc w:val="both"/>
      </w:pPr>
      <w:r>
        <w:t>- полы во всех бытовых помещениях - облицовывать керамической плиткой или покрыть другим водонепроницаемым моющимся материалом.</w:t>
      </w:r>
    </w:p>
    <w:p w:rsidR="001D20B3" w:rsidRDefault="001D20B3">
      <w:pPr>
        <w:pStyle w:val="ConsPlusNormal"/>
        <w:ind w:firstLine="540"/>
        <w:jc w:val="both"/>
      </w:pPr>
      <w:r>
        <w:t>6.4.4. Санитарные узлы подвергаются обработке моющими и дезинфицирующими средствами не менее двух раз в смену.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6.5. Требования к содержанию территории,</w:t>
      </w:r>
    </w:p>
    <w:p w:rsidR="001D20B3" w:rsidRDefault="001D20B3">
      <w:pPr>
        <w:pStyle w:val="ConsPlusNormal"/>
        <w:jc w:val="center"/>
      </w:pPr>
      <w:r>
        <w:t>производственных и бытовых помещений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6.5.1. Уборка территории, производственных, бытовых и подсобных помещений должна производиться специально выделенным и проинструктированным персоналом, привлечение которого к производству БАД не допускается.</w:t>
      </w:r>
    </w:p>
    <w:p w:rsidR="001D20B3" w:rsidRDefault="001D20B3">
      <w:pPr>
        <w:pStyle w:val="ConsPlusNormal"/>
        <w:ind w:firstLine="540"/>
        <w:jc w:val="both"/>
      </w:pPr>
      <w:r>
        <w:t>6.5.2. По окончании работы производственные и бытовые помещения необходимо тщательно убирать, полы, оборудование, инвентарь и тару промывать мыльно-щелочным раствором и горячей водой.</w:t>
      </w:r>
    </w:p>
    <w:p w:rsidR="001D20B3" w:rsidRDefault="001D20B3">
      <w:pPr>
        <w:pStyle w:val="ConsPlusNormal"/>
        <w:ind w:firstLine="540"/>
        <w:jc w:val="both"/>
      </w:pPr>
      <w:r>
        <w:t>6.5.3. Уборку полов в производственных помещениях следует проводить влажным способом по мере необходимости в процессе работы и по окончании смены.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6.6. Требования к водоснабжению и канализации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6.6.1. Водоснабжение организаций по производству БАД должно осуществляться путем подключения к централизованному хозяйственно-питьевому водопроводу, а при его отсутствии строится собственный водопровод от </w:t>
      </w:r>
      <w:proofErr w:type="spellStart"/>
      <w:r>
        <w:t>водоисточника</w:t>
      </w:r>
      <w:proofErr w:type="spellEnd"/>
      <w:r>
        <w:t xml:space="preserve">, имеющего санитарно-эпидемиологическое заключение. Вода должна соответствовать </w:t>
      </w:r>
      <w:hyperlink r:id="rId21" w:history="1">
        <w:r>
          <w:rPr>
            <w:color w:val="0000FF"/>
          </w:rPr>
          <w:t>санитарным правилам и нормам,</w:t>
        </w:r>
      </w:hyperlink>
      <w:r>
        <w:t xml:space="preserve"> определяющим гигиенические требования к качеству воды централизованных систем питьевого водоснабжения.</w:t>
      </w:r>
    </w:p>
    <w:p w:rsidR="001D20B3" w:rsidRDefault="001D20B3">
      <w:pPr>
        <w:pStyle w:val="ConsPlusNormal"/>
        <w:ind w:firstLine="540"/>
        <w:jc w:val="both"/>
      </w:pPr>
      <w:r>
        <w:t>6.6.2. Соединение сетей хозяйственно-питьевого и технического водопроводов категорически не допускается.</w:t>
      </w:r>
    </w:p>
    <w:p w:rsidR="001D20B3" w:rsidRDefault="001D20B3">
      <w:pPr>
        <w:pStyle w:val="ConsPlusNormal"/>
        <w:ind w:firstLine="540"/>
        <w:jc w:val="both"/>
      </w:pPr>
      <w:r>
        <w:t>6.6.3. Трубы, арматура, оборудование, применяемые при устройстве внутренних систем холодного и горячего водоснабжения, должны соответствовать требованиям соответствующих нормативных документов. Все внутрицеховые водопроводные, канализационные, паровые, газовые трубы для внешнего отличия должны быть окрашены в условные цвета. Во избежание конденсации влаги на трубопроводах, температура поверхности которых ниже температуры помещения, должна предусматриваться их тепловая изоляция.</w:t>
      </w:r>
    </w:p>
    <w:p w:rsidR="001D20B3" w:rsidRDefault="001D20B3">
      <w:pPr>
        <w:pStyle w:val="ConsPlusNormal"/>
        <w:ind w:firstLine="540"/>
        <w:jc w:val="both"/>
      </w:pPr>
      <w:r>
        <w:t>6.6.4. Устройство системы канализации должно отвечать требованиям соответствующих нормативных документов, а также требованиям настоящих санитарных правил.</w:t>
      </w:r>
    </w:p>
    <w:p w:rsidR="001D20B3" w:rsidRDefault="001D20B3">
      <w:pPr>
        <w:pStyle w:val="ConsPlusNormal"/>
        <w:ind w:firstLine="540"/>
        <w:jc w:val="both"/>
      </w:pPr>
      <w:r>
        <w:t xml:space="preserve">6.6.5. Трапы и трубы для отвода производственных стоков, идущие в </w:t>
      </w:r>
      <w:proofErr w:type="spellStart"/>
      <w:r>
        <w:t>межпотолочных</w:t>
      </w:r>
      <w:proofErr w:type="spellEnd"/>
      <w:r>
        <w:t xml:space="preserve"> перекрытиях, должны быть водонепроницаемыми и проектироваться так, чтобы они не располагались над оборудованием для производства БАД. Трубы бытовой канализации не должны проходить через производственные цеха, складские помещения для хранения продукции, пищеблоки.</w:t>
      </w:r>
    </w:p>
    <w:p w:rsidR="001D20B3" w:rsidRDefault="001D20B3">
      <w:pPr>
        <w:pStyle w:val="ConsPlusNormal"/>
        <w:ind w:firstLine="540"/>
        <w:jc w:val="both"/>
      </w:pPr>
      <w:r>
        <w:t>6.6.6. Для удаления производственных и хозяйственно-бытовых сточных вод организация по производству БАД должна быть присоединена к общегородской канализации или иметь самостоятельную канализацию и очистные сооружения. Внутренняя система канализации производственных и хозяйственно-бытовых сточных вод должна быть раздельной с самостоятельными выпусками в сеть.</w:t>
      </w:r>
    </w:p>
    <w:p w:rsidR="001D20B3" w:rsidRDefault="001D20B3">
      <w:pPr>
        <w:pStyle w:val="ConsPlusNormal"/>
        <w:ind w:firstLine="540"/>
        <w:jc w:val="both"/>
      </w:pPr>
      <w:r>
        <w:t>Не допускается сброс в открытые водоемы производственных и бытовых сточных вод без соответствующей очистки.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 xml:space="preserve">6.7. Требования к </w:t>
      </w:r>
      <w:proofErr w:type="gramStart"/>
      <w:r>
        <w:t>естественному</w:t>
      </w:r>
      <w:proofErr w:type="gramEnd"/>
    </w:p>
    <w:p w:rsidR="001D20B3" w:rsidRDefault="001D20B3">
      <w:pPr>
        <w:pStyle w:val="ConsPlusNormal"/>
        <w:jc w:val="center"/>
      </w:pPr>
      <w:r>
        <w:t>и искусственному освещению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6.7.1 Естественное и искусственное освещение производственных помещений должно соответствовать действующим нормативным документам.</w:t>
      </w:r>
    </w:p>
    <w:p w:rsidR="001D20B3" w:rsidRDefault="001D20B3">
      <w:pPr>
        <w:pStyle w:val="ConsPlusNormal"/>
        <w:ind w:firstLine="540"/>
        <w:jc w:val="both"/>
      </w:pPr>
      <w:r>
        <w:t>6.7.2. В производственных помещениях должно быть предусмотрено естественное освещение со световым коэффициентом (СК) в пределах 1:6 - 1:8. В бытовых помещениях СК должен быть не меньше 1:10. Коэффициент естественного освещения (КЕО) должен быть предусмотрен с учетом характера труда и зрительного напряжения. При недостаточном естественном освещении следует применять искусственное освещение - преимущественно люминесцентные лампы.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 xml:space="preserve">6.7.3. Искусственное освещение должно быть представлено общим во всех цехах и помещениях, а </w:t>
      </w:r>
      <w:proofErr w:type="gramStart"/>
      <w:r>
        <w:t>в</w:t>
      </w:r>
      <w:proofErr w:type="gramEnd"/>
      <w:r>
        <w:t xml:space="preserve"> производственных при необходимости - местным или комбинированным.</w:t>
      </w:r>
    </w:p>
    <w:p w:rsidR="001D20B3" w:rsidRDefault="001D20B3">
      <w:pPr>
        <w:pStyle w:val="ConsPlusNormal"/>
        <w:ind w:firstLine="540"/>
        <w:jc w:val="both"/>
      </w:pPr>
      <w:r>
        <w:t xml:space="preserve">6.7.4. Светильники с люминесцентными лампами должны быть оборудованы защитной решеткой (сеткой), </w:t>
      </w:r>
      <w:proofErr w:type="spellStart"/>
      <w:r>
        <w:t>рассеивателем</w:t>
      </w:r>
      <w:proofErr w:type="spellEnd"/>
      <w:r>
        <w:t xml:space="preserve"> или специальными ламповыми патронами, исключающими возможность выпадения ламп из светильников; светильники с лампами накаливания - сплошным защитным стеклом.</w:t>
      </w:r>
    </w:p>
    <w:p w:rsidR="001D20B3" w:rsidRDefault="001D20B3">
      <w:pPr>
        <w:pStyle w:val="ConsPlusNormal"/>
        <w:ind w:firstLine="540"/>
        <w:jc w:val="both"/>
      </w:pPr>
      <w:r>
        <w:t>6.7.5. Светильники в помещениях с открытым технологическим процессом не должны размещаться над технологическим оборудованием, чтобы исключить возможность попадания осколков в продукт.</w:t>
      </w:r>
    </w:p>
    <w:p w:rsidR="001D20B3" w:rsidRDefault="001D20B3">
      <w:pPr>
        <w:pStyle w:val="ConsPlusNormal"/>
        <w:ind w:firstLine="540"/>
        <w:jc w:val="both"/>
      </w:pPr>
      <w:r>
        <w:t>6.7.6. Санитарная обработка светильников должна производиться в соответствии с графиком санитарной обработки цеха. Наблюдение за состоянием и эксплуатацией осветительных установок должно возлагаться на технически подготовленное лицо.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6.8. Требования к вентиляции, отоплению</w:t>
      </w:r>
    </w:p>
    <w:p w:rsidR="001D20B3" w:rsidRDefault="001D20B3">
      <w:pPr>
        <w:pStyle w:val="ConsPlusNormal"/>
        <w:jc w:val="center"/>
      </w:pPr>
      <w:r>
        <w:t>и кондиционированию воздуха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6.8.1. В производственных и вспомогательных зданиях, помещениях должна быть предусмотрена естественная, механическая, смешанная вентиляция или кондиционирование воздуха в соответствии с требованиями действующих нормативных документов и настоящих санитарных правил.</w:t>
      </w:r>
    </w:p>
    <w:p w:rsidR="001D20B3" w:rsidRDefault="001D20B3">
      <w:pPr>
        <w:pStyle w:val="ConsPlusNormal"/>
        <w:ind w:firstLine="540"/>
        <w:jc w:val="both"/>
      </w:pPr>
      <w:r>
        <w:t xml:space="preserve">Параметры воздушной среды должны соответствовать требованиям </w:t>
      </w:r>
      <w:hyperlink r:id="rId22" w:history="1">
        <w:r>
          <w:rPr>
            <w:color w:val="0000FF"/>
          </w:rPr>
          <w:t>санитарных норм</w:t>
        </w:r>
      </w:hyperlink>
      <w:r>
        <w:t xml:space="preserve"> по микроклимату в производственных помещениях.</w:t>
      </w:r>
    </w:p>
    <w:p w:rsidR="001D20B3" w:rsidRDefault="001D20B3">
      <w:pPr>
        <w:pStyle w:val="ConsPlusNormal"/>
        <w:ind w:firstLine="540"/>
        <w:jc w:val="both"/>
      </w:pPr>
      <w:r>
        <w:t xml:space="preserve">6.8.2. Бытовые помещения, туалеты, лаборатории должны иметь независимые системы </w:t>
      </w:r>
      <w:proofErr w:type="spellStart"/>
      <w:r>
        <w:t>общеобменной</w:t>
      </w:r>
      <w:proofErr w:type="spellEnd"/>
      <w:r>
        <w:t xml:space="preserve"> и (или) местной вентиляции.</w:t>
      </w:r>
    </w:p>
    <w:p w:rsidR="001D20B3" w:rsidRDefault="001D20B3">
      <w:pPr>
        <w:pStyle w:val="ConsPlusNormal"/>
        <w:ind w:firstLine="540"/>
        <w:jc w:val="both"/>
      </w:pPr>
      <w:r>
        <w:t>6.8.3. Подаваемый в производственные помещения приточный воздух должен подвергаться очистке от пыли, а при необходимости - стерилизации.</w:t>
      </w:r>
    </w:p>
    <w:p w:rsidR="001D20B3" w:rsidRDefault="001D20B3">
      <w:pPr>
        <w:pStyle w:val="ConsPlusNormal"/>
        <w:ind w:firstLine="540"/>
        <w:jc w:val="both"/>
      </w:pPr>
      <w:r>
        <w:t>6.8.4. Оборудование, являющееся источником интенсивного выделения тепла, влаги и вредных веществ, должно снабжаться местными системами вытяжной вентиляции.</w:t>
      </w:r>
    </w:p>
    <w:p w:rsidR="001D20B3" w:rsidRDefault="001D20B3">
      <w:pPr>
        <w:pStyle w:val="ConsPlusNormal"/>
        <w:ind w:firstLine="540"/>
        <w:jc w:val="both"/>
      </w:pPr>
      <w:r>
        <w:t>6.8.5. Оборудование, являющееся источником пыли, должно быть обеспечено пылеулавливающими устройствами с отсосом воздуха от них.</w:t>
      </w:r>
    </w:p>
    <w:p w:rsidR="001D20B3" w:rsidRDefault="001D20B3">
      <w:pPr>
        <w:pStyle w:val="ConsPlusNormal"/>
        <w:ind w:firstLine="540"/>
        <w:jc w:val="both"/>
      </w:pPr>
      <w:r>
        <w:t>6.8.6. Воздухозаборные шахты приточной вентиляции следует размещать на высоте не ниже 2 м от уровня земли. Воздух, удаляемый системами вытяжной вентиляции, должен выводиться через вытяжные шахты высотой не менее 1 м выше уровня крыши.</w:t>
      </w:r>
    </w:p>
    <w:p w:rsidR="001D20B3" w:rsidRDefault="001D20B3">
      <w:pPr>
        <w:pStyle w:val="ConsPlusNormal"/>
        <w:ind w:firstLine="540"/>
        <w:jc w:val="both"/>
      </w:pPr>
      <w:r>
        <w:t>6.8.7. Выбросы в атмосферу из систем вентиляции следует размещать на расстоянии от воздухоприемных устрой</w:t>
      </w:r>
      <w:proofErr w:type="gramStart"/>
      <w:r>
        <w:t>ств пр</w:t>
      </w:r>
      <w:proofErr w:type="gramEnd"/>
      <w:r>
        <w:t>иточной вентиляции не менее 10 м по горизонтали или 6 м по вертикали при горизонтальном расстоянии менее 10 м.</w:t>
      </w:r>
    </w:p>
    <w:p w:rsidR="001D20B3" w:rsidRDefault="001D20B3">
      <w:pPr>
        <w:pStyle w:val="ConsPlusNormal"/>
        <w:ind w:firstLine="540"/>
        <w:jc w:val="both"/>
      </w:pPr>
      <w:r>
        <w:t xml:space="preserve">6.8.8. Вентиляционное оборудование следует размещать в </w:t>
      </w:r>
      <w:proofErr w:type="spellStart"/>
      <w:r>
        <w:t>венткамерах</w:t>
      </w:r>
      <w:proofErr w:type="spellEnd"/>
      <w:r>
        <w:t xml:space="preserve">, </w:t>
      </w:r>
      <w:proofErr w:type="gramStart"/>
      <w:r>
        <w:t>оборудованных</w:t>
      </w:r>
      <w:proofErr w:type="gramEnd"/>
      <w:r>
        <w:t xml:space="preserve"> для подавления шума и вибрации в соответствии с нормативными и другими официальными документами.</w:t>
      </w:r>
    </w:p>
    <w:p w:rsidR="001D20B3" w:rsidRDefault="001D20B3">
      <w:pPr>
        <w:pStyle w:val="ConsPlusNormal"/>
        <w:ind w:firstLine="540"/>
        <w:jc w:val="both"/>
      </w:pPr>
      <w:r>
        <w:t>6.8.9. Приточные вентиляционные устройства и вытяжные отверстия естественной вентиляции должны быть оборудованы сетками для защиты от насекомых.</w:t>
      </w:r>
    </w:p>
    <w:p w:rsidR="001D20B3" w:rsidRDefault="001D20B3">
      <w:pPr>
        <w:pStyle w:val="ConsPlusNormal"/>
        <w:ind w:firstLine="540"/>
        <w:jc w:val="both"/>
      </w:pPr>
      <w:r>
        <w:t xml:space="preserve">6.8.10. Вентиляционные каналы, </w:t>
      </w:r>
      <w:proofErr w:type="spellStart"/>
      <w:r>
        <w:t>воздухоотводы</w:t>
      </w:r>
      <w:proofErr w:type="spellEnd"/>
      <w:r>
        <w:t xml:space="preserve"> от технологических аппаратов необходимо по мере загрязнения (не реже 1 раза в год) разбирать и очищать их внутреннюю поверхность. С целью предупреждения переохлаждения производственных помещений следует предусматривать у технологических проемов и тамбуров воздушно-тепловые завесы.</w:t>
      </w:r>
    </w:p>
    <w:p w:rsidR="001D20B3" w:rsidRDefault="001D20B3">
      <w:pPr>
        <w:pStyle w:val="ConsPlusNormal"/>
        <w:ind w:firstLine="540"/>
        <w:jc w:val="both"/>
      </w:pPr>
      <w:r>
        <w:t>6.8.11. Рециркуляция воздуха в системах вентиляции и воздушного отопления в производствах, сопровождающихся выделением ядовитых паров, газов и пыли, в машинных и аппаратных отделениях аммиачных холодильных установок запрещается.</w:t>
      </w:r>
    </w:p>
    <w:p w:rsidR="001D20B3" w:rsidRDefault="001D20B3">
      <w:pPr>
        <w:pStyle w:val="ConsPlusNormal"/>
        <w:ind w:firstLine="540"/>
        <w:jc w:val="both"/>
      </w:pPr>
      <w:r>
        <w:t>6.8.12. Не допускается объединение в одну общую вытяжную установку отсосов пыли и легкоконденсирующихся паров, отсосов веществ, создающих при смешивании ядовитую или взрывоопасную смесь.</w:t>
      </w:r>
    </w:p>
    <w:p w:rsidR="001D20B3" w:rsidRDefault="001D20B3">
      <w:pPr>
        <w:pStyle w:val="ConsPlusNormal"/>
        <w:ind w:firstLine="540"/>
        <w:jc w:val="both"/>
      </w:pPr>
      <w:r>
        <w:t xml:space="preserve">6.8.13. Система отопления должна отвечать требованиям соответствующих нормативных документов. Для системы отопления производственных и вспомогательных зданий рекомендуется использовать в качестве теплоносителя перегретую воду; допускается также </w:t>
      </w:r>
      <w:r>
        <w:lastRenderedPageBreak/>
        <w:t>использование насыщенного пара, электроэнергии.</w:t>
      </w:r>
    </w:p>
    <w:p w:rsidR="001D20B3" w:rsidRDefault="001D20B3">
      <w:pPr>
        <w:pStyle w:val="ConsPlusNormal"/>
        <w:ind w:firstLine="540"/>
        <w:jc w:val="both"/>
      </w:pPr>
      <w:r>
        <w:t>6.8.14. Температура воздуха и относительная влажность в производственных помещениях, камерах и складах для хранения и созревания продукта должны соответствовать требованиям нормативных документов и технологическим инструкциям (для цехов с заданной температурой производства).</w:t>
      </w:r>
    </w:p>
    <w:p w:rsidR="001D20B3" w:rsidRDefault="001D20B3">
      <w:pPr>
        <w:pStyle w:val="ConsPlusNormal"/>
        <w:ind w:firstLine="540"/>
        <w:jc w:val="both"/>
      </w:pPr>
      <w:r>
        <w:t>6.8.15. Отопление на холодильниках, в складских помещениях должно предусматриваться в соответствии с требованиями нормативных документов и технологическими инструкциями.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6.9. Требования к технологическому оборудованию,</w:t>
      </w:r>
    </w:p>
    <w:p w:rsidR="001D20B3" w:rsidRDefault="001D20B3">
      <w:pPr>
        <w:pStyle w:val="ConsPlusNormal"/>
        <w:jc w:val="center"/>
      </w:pPr>
      <w:r>
        <w:t>инвентарю и таре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6.9.1. Технологическое оборудование, аппаратура, инвентарь и тара, упаковочные материалы, предназначенные для расфасовки БАД, должны быть изготовлены из материалов, разрешенных для использования в установленном порядке органами и учреждениями госсанэпидслужбы для контакта с пищевыми продуктами.</w:t>
      </w:r>
    </w:p>
    <w:p w:rsidR="001D20B3" w:rsidRDefault="001D20B3">
      <w:pPr>
        <w:pStyle w:val="ConsPlusNormal"/>
        <w:ind w:firstLine="540"/>
        <w:jc w:val="both"/>
      </w:pPr>
      <w:r>
        <w:t>6.9.2. Расстановка технологического оборудования должна производиться в соответствии с технологической схемой, обеспечивать поточность и непрерывность технологического процесса, краткие и прямые коммуникации, исключать встречные потоки сырья и готовой продукции.</w:t>
      </w:r>
    </w:p>
    <w:p w:rsidR="001D20B3" w:rsidRDefault="001D20B3">
      <w:pPr>
        <w:pStyle w:val="ConsPlusNormal"/>
        <w:ind w:firstLine="540"/>
        <w:jc w:val="both"/>
      </w:pPr>
      <w:r>
        <w:t xml:space="preserve">6.9.3. При расстановке оборудования должны быть соблюдены условия, обеспечивающие свободный доступ работающих к нему, проведение санитарного </w:t>
      </w:r>
      <w:proofErr w:type="gramStart"/>
      <w:r>
        <w:t>контроля за</w:t>
      </w:r>
      <w:proofErr w:type="gramEnd"/>
      <w:r>
        <w:t xml:space="preserve"> производственными процессами, качеством сырья, полуфабрикатов и готовой продукции, а также возможность мойки, уборки и дезинфекции помещений и оборудования.</w:t>
      </w:r>
    </w:p>
    <w:p w:rsidR="001D20B3" w:rsidRDefault="001D20B3">
      <w:pPr>
        <w:pStyle w:val="ConsPlusNormal"/>
        <w:ind w:firstLine="540"/>
        <w:jc w:val="both"/>
      </w:pPr>
      <w:r>
        <w:t xml:space="preserve">6.9.4. Конструкция оборудования должна обеспечивать легкую разборку и доступность узлов оборудования, контактирующих с сырьем и </w:t>
      </w:r>
      <w:proofErr w:type="gramStart"/>
      <w:r>
        <w:t>готовыми</w:t>
      </w:r>
      <w:proofErr w:type="gramEnd"/>
      <w:r>
        <w:t xml:space="preserve"> БАД, для мойки и дезинфекции.</w:t>
      </w:r>
    </w:p>
    <w:p w:rsidR="001D20B3" w:rsidRDefault="001D20B3">
      <w:pPr>
        <w:pStyle w:val="ConsPlusNormal"/>
        <w:ind w:firstLine="540"/>
        <w:jc w:val="both"/>
      </w:pPr>
      <w:r>
        <w:t>6.9.5. Части технологического оборудования, непосредственно соприкасающиеся с БАД, могут смазываться только пищевыми маслами.</w:t>
      </w:r>
    </w:p>
    <w:p w:rsidR="001D20B3" w:rsidRDefault="001D20B3">
      <w:pPr>
        <w:pStyle w:val="ConsPlusNormal"/>
        <w:ind w:firstLine="540"/>
        <w:jc w:val="both"/>
      </w:pPr>
      <w:r>
        <w:t xml:space="preserve">6.9.6. Покрытия столов должны быть гладкими, изготовлены из </w:t>
      </w:r>
      <w:proofErr w:type="spellStart"/>
      <w:r>
        <w:t>некоррозийных</w:t>
      </w:r>
      <w:proofErr w:type="spellEnd"/>
      <w:r>
        <w:t xml:space="preserve"> металлов или синтетических материалов, разрешенных для контакта с пищевыми продуктами.</w:t>
      </w:r>
    </w:p>
    <w:p w:rsidR="001D20B3" w:rsidRDefault="001D20B3">
      <w:pPr>
        <w:pStyle w:val="ConsPlusNormal"/>
        <w:ind w:firstLine="540"/>
        <w:jc w:val="both"/>
      </w:pPr>
      <w:r>
        <w:t>6.9.7. Не допускается использование ртутных контрольно-измерительных приборов. Для стеклянных измерительных приборов должны быть металлические футляры.</w:t>
      </w:r>
    </w:p>
    <w:p w:rsidR="001D20B3" w:rsidRDefault="001D20B3">
      <w:pPr>
        <w:pStyle w:val="ConsPlusNormal"/>
        <w:ind w:firstLine="540"/>
        <w:jc w:val="both"/>
      </w:pPr>
      <w:r>
        <w:t xml:space="preserve">6.9.8. Ферментеры, автоклавы, термостаты и другое оборудование, используемое при производстве </w:t>
      </w:r>
      <w:proofErr w:type="spellStart"/>
      <w:r>
        <w:t>БАД-пробиотиков</w:t>
      </w:r>
      <w:proofErr w:type="spellEnd"/>
      <w:r>
        <w:t>, должны быть снабжены записывающими устройствами. При невозможности обеспечения таких устройств каждая операция должна регистрироваться в специальных журналах сотрудником, определенным приказом по предприятию.</w:t>
      </w:r>
    </w:p>
    <w:p w:rsidR="001D20B3" w:rsidRDefault="001D20B3">
      <w:pPr>
        <w:pStyle w:val="ConsPlusNormal"/>
        <w:ind w:firstLine="540"/>
        <w:jc w:val="both"/>
      </w:pPr>
      <w:r>
        <w:t>6.9.9. Производственный инвентарь должен быть промаркирован с учетом его использования при конкретных технологических операциях. Использование случайного инвентаря не допускается.</w:t>
      </w:r>
    </w:p>
    <w:p w:rsidR="001D20B3" w:rsidRDefault="001D20B3">
      <w:pPr>
        <w:pStyle w:val="ConsPlusNormal"/>
        <w:ind w:firstLine="540"/>
        <w:jc w:val="both"/>
      </w:pPr>
      <w:r>
        <w:t>6.9.10. Тара для готовой продукции должна отвечать требованиям нормативной документации, храниться в чистых и сухих помещениях.</w:t>
      </w:r>
    </w:p>
    <w:p w:rsidR="001D20B3" w:rsidRDefault="001D20B3">
      <w:pPr>
        <w:pStyle w:val="ConsPlusNormal"/>
        <w:ind w:firstLine="540"/>
        <w:jc w:val="both"/>
      </w:pPr>
      <w:r>
        <w:t>6.9.11. Для обеспечения безопасности работающего персонала используемое оборудование, включая системы фильтрации воздуха, дистилляторы и др., должно иметь четкие инструкции по его эксплуатации, необходим регулярный технический осмотр оборудования и его плановый ремонт.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6.10. Требования к технологическим процессам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6.10.1. Технологические процессы должны осуществляться в строгом соответствии с утвержденными в установленном порядке технологическими инструкциями.</w:t>
      </w:r>
    </w:p>
    <w:p w:rsidR="001D20B3" w:rsidRDefault="001D20B3">
      <w:pPr>
        <w:pStyle w:val="ConsPlusNormal"/>
        <w:ind w:firstLine="540"/>
        <w:jc w:val="both"/>
      </w:pPr>
      <w:r>
        <w:t>6.10.2. Все операции технологического процесса должны выполняться и контролироваться с использованием необходимого оборудования и приборов в специально предназначенных для этих целей помещениях.</w:t>
      </w:r>
    </w:p>
    <w:p w:rsidR="001D20B3" w:rsidRDefault="001D20B3">
      <w:pPr>
        <w:pStyle w:val="ConsPlusNormal"/>
        <w:ind w:firstLine="540"/>
        <w:jc w:val="both"/>
      </w:pPr>
      <w:r>
        <w:t>6.10.3. При проведении технологического процесса производства необходимо обеспечить:</w:t>
      </w:r>
    </w:p>
    <w:p w:rsidR="001D20B3" w:rsidRDefault="001D20B3">
      <w:pPr>
        <w:pStyle w:val="ConsPlusNormal"/>
        <w:ind w:firstLine="540"/>
        <w:jc w:val="both"/>
      </w:pPr>
      <w:r>
        <w:t>- поточность технологического процесса, исключающую возможность перекреста продуктов, получаемых на разных стадиях производства;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>- исключение возможности загрязнения продукта на всех этапах его производства;</w:t>
      </w:r>
    </w:p>
    <w:p w:rsidR="001D20B3" w:rsidRDefault="001D20B3">
      <w:pPr>
        <w:pStyle w:val="ConsPlusNormal"/>
        <w:ind w:firstLine="540"/>
        <w:jc w:val="both"/>
      </w:pPr>
      <w:r>
        <w:t>- безаварийность работы технологического оборудования.</w:t>
      </w:r>
    </w:p>
    <w:p w:rsidR="001D20B3" w:rsidRDefault="001D20B3">
      <w:pPr>
        <w:pStyle w:val="ConsPlusNormal"/>
        <w:ind w:firstLine="540"/>
        <w:jc w:val="both"/>
      </w:pPr>
      <w:r>
        <w:t>6.10.4. Качество продукта на отдельных этапах производственного процесса должно контролироваться в объеме, предусмотренном действующей нормативно-технической документацией. Результаты контроля должны регистрироваться в специальных производственных журналах.</w:t>
      </w:r>
    </w:p>
    <w:p w:rsidR="001D20B3" w:rsidRDefault="001D20B3">
      <w:pPr>
        <w:pStyle w:val="ConsPlusNormal"/>
        <w:ind w:firstLine="540"/>
        <w:jc w:val="both"/>
      </w:pPr>
      <w:r>
        <w:t>6.10.5. Забракованные полуфабрикаты и готовые продукты должны быть зарегистрированы и соответствующим образом промаркированы. Они должны храниться в условиях, не допускающих их использование в производственном процессе, вплоть до принятия обоснованного решения о возможности утилизации.</w:t>
      </w:r>
    </w:p>
    <w:p w:rsidR="001D20B3" w:rsidRDefault="001D20B3">
      <w:pPr>
        <w:pStyle w:val="ConsPlusNormal"/>
        <w:ind w:firstLine="540"/>
        <w:jc w:val="both"/>
      </w:pPr>
      <w:r>
        <w:t>6.10.6. В технической документации должны быть точно определены условия, при которых возможна переработка брака без ущерба для качества конечной продукции. При других условиях забракованная продукция подлежит уничтожению.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6.11. Требования к приему сырья, используемого</w:t>
      </w:r>
    </w:p>
    <w:p w:rsidR="001D20B3" w:rsidRDefault="001D20B3">
      <w:pPr>
        <w:pStyle w:val="ConsPlusNormal"/>
        <w:jc w:val="center"/>
      </w:pPr>
      <w:r>
        <w:t>в процессе производства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6.11.1. Все поступающее сырье, вспомогательные, тароупаковочные материалы должны отвечать требованиям действующих стандартов, технических условий, санитарных норм и правил, гигиенических нормативов. Приемку сырья, вспомогательных материалов для производства БАД производят партиями при наличии удостоверения о качестве и безопасности и санитарно-эпидемиологического заключения.</w:t>
      </w:r>
    </w:p>
    <w:p w:rsidR="001D20B3" w:rsidRDefault="001D20B3">
      <w:pPr>
        <w:pStyle w:val="ConsPlusNormal"/>
        <w:ind w:firstLine="540"/>
        <w:jc w:val="both"/>
      </w:pPr>
      <w:r>
        <w:t>В случае если используемое сырье и упаковочные материалы подлежат обязательной сертификации, представляется сертификат соответствия.</w:t>
      </w:r>
    </w:p>
    <w:p w:rsidR="001D20B3" w:rsidRDefault="001D20B3">
      <w:pPr>
        <w:pStyle w:val="ConsPlusNormal"/>
        <w:ind w:firstLine="540"/>
        <w:jc w:val="both"/>
      </w:pPr>
      <w:r>
        <w:t>6.11.2. Каждая единица продукции осматривается для установления соответствия упаковки БАД и информации, нанесенной на этикетку, требованиям нормативно-технической документации (НТД) и отсутствия повреждений, отрицательно влияющих на качество сырья.</w:t>
      </w:r>
    </w:p>
    <w:p w:rsidR="001D20B3" w:rsidRDefault="001D20B3">
      <w:pPr>
        <w:pStyle w:val="ConsPlusNormal"/>
        <w:ind w:firstLine="540"/>
        <w:jc w:val="both"/>
      </w:pPr>
      <w:r>
        <w:t>6.11.3. Для культурно-возделываемого сырья необходимо предоставление информации об использовании генетически модифицированной продукции, о пестицидах, применяемых при возделывании сельскохозяйственных культур. Для минерального сырья, содержащего цеолиты, обязательно заключение Комиссии по канцерогенным факторам Минздрава РФ.</w:t>
      </w:r>
    </w:p>
    <w:p w:rsidR="001D20B3" w:rsidRDefault="001D20B3">
      <w:pPr>
        <w:pStyle w:val="ConsPlusNormal"/>
        <w:ind w:firstLine="540"/>
        <w:jc w:val="both"/>
      </w:pPr>
      <w:r>
        <w:t>6.11.4. Для сырья животного происхождения, используемого при производстве БАД (кровь животных, органы и ткани, молоко и др.), необходимо представление информации об использованных при их получении антибиотиках и химиотерапевтических препаратах.</w:t>
      </w:r>
    </w:p>
    <w:p w:rsidR="001D20B3" w:rsidRDefault="001D20B3">
      <w:pPr>
        <w:pStyle w:val="ConsPlusNormal"/>
        <w:ind w:firstLine="540"/>
        <w:jc w:val="both"/>
      </w:pPr>
      <w:r>
        <w:t xml:space="preserve">6.11.5. Юридические лица и индивидуальные предприниматели, изготавливающие БАД, обязаны обеспечить безопасность животноводческого сырья, использованного для производства БАД, которое получено из хозяйств, не регистрировавших </w:t>
      </w:r>
      <w:proofErr w:type="spellStart"/>
      <w:r>
        <w:t>прионовых</w:t>
      </w:r>
      <w:proofErr w:type="spellEnd"/>
      <w:r>
        <w:t xml:space="preserve"> заболеваний, и свободно от других возбудителей инфекционных болезней, потенциально опасных для человека.</w:t>
      </w:r>
    </w:p>
    <w:p w:rsidR="001D20B3" w:rsidRDefault="001D20B3">
      <w:pPr>
        <w:pStyle w:val="ConsPlusNormal"/>
        <w:ind w:firstLine="540"/>
        <w:jc w:val="both"/>
      </w:pPr>
      <w:r>
        <w:t xml:space="preserve">6.11.6. В целях снижения риска передачи возбудителей бычьей </w:t>
      </w:r>
      <w:proofErr w:type="spellStart"/>
      <w:r>
        <w:t>спонгиоформой</w:t>
      </w:r>
      <w:proofErr w:type="spellEnd"/>
      <w:r>
        <w:t xml:space="preserve"> энцефалопатии (</w:t>
      </w:r>
      <w:proofErr w:type="spellStart"/>
      <w:r>
        <w:t>Bovine</w:t>
      </w:r>
      <w:proofErr w:type="spellEnd"/>
      <w:r>
        <w:t xml:space="preserve"> </w:t>
      </w:r>
      <w:proofErr w:type="spellStart"/>
      <w:r>
        <w:t>Spongiform</w:t>
      </w:r>
      <w:proofErr w:type="spellEnd"/>
      <w:r>
        <w:t xml:space="preserve"> </w:t>
      </w:r>
      <w:proofErr w:type="spellStart"/>
      <w:r>
        <w:t>Encephalopathy</w:t>
      </w:r>
      <w:proofErr w:type="spellEnd"/>
      <w:r>
        <w:t xml:space="preserve"> - BSE) через БАД не допускается использование в качестве источника биологического сырья из материалов, определенных решением Комиссии Европейского сообщества по запрещению использования материалов, представляющих риск в отношении передачи </w:t>
      </w:r>
      <w:proofErr w:type="spellStart"/>
      <w:r>
        <w:t>спонгиоформной</w:t>
      </w:r>
      <w:proofErr w:type="spellEnd"/>
      <w:r>
        <w:t xml:space="preserve"> энцефалопатии:</w:t>
      </w:r>
    </w:p>
    <w:p w:rsidR="001D20B3" w:rsidRDefault="001D20B3">
      <w:pPr>
        <w:pStyle w:val="ConsPlusNormal"/>
        <w:ind w:firstLine="540"/>
        <w:jc w:val="both"/>
      </w:pPr>
      <w:proofErr w:type="gramStart"/>
      <w:r>
        <w:t>- череп, включая мозг и глаза, небные миндалины и спинной мозг быков (коров) старше 12 месяцев, коз (козлов), овец (баранов) старше 12 месяцев или имеющих коренные резцы, прорезывающиеся сквозь десны;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>- селезенка овец (баранов) и коз (козлов).</w:t>
      </w:r>
    </w:p>
    <w:p w:rsidR="001D20B3" w:rsidRDefault="001D20B3">
      <w:pPr>
        <w:pStyle w:val="ConsPlusNormal"/>
        <w:ind w:firstLine="540"/>
        <w:jc w:val="both"/>
      </w:pPr>
      <w:r>
        <w:t>При ввозе биологически активных добавок к пище, изготовленных из сырья животного происхождения, должна приниматься во внимание эпидемиологическая ситуация по BSE в стране фирмы-изготовителя.</w:t>
      </w:r>
    </w:p>
    <w:p w:rsidR="001D20B3" w:rsidRDefault="001D20B3">
      <w:pPr>
        <w:pStyle w:val="ConsPlusNormal"/>
        <w:ind w:firstLine="540"/>
        <w:jc w:val="both"/>
      </w:pPr>
      <w:r>
        <w:t>6.11.7. В производстве БАД допускается использовать красители, эссенции, ароматические вещества и пищевые кислоты, разрешенные к применению в установленном порядке.</w:t>
      </w:r>
    </w:p>
    <w:p w:rsidR="001D20B3" w:rsidRDefault="001D20B3">
      <w:pPr>
        <w:pStyle w:val="ConsPlusNormal"/>
        <w:ind w:firstLine="540"/>
        <w:jc w:val="both"/>
      </w:pPr>
      <w:r>
        <w:t>6.11.8. При хранении сырья должен соблюдаться температурно-влажностный режим и срок годности сырья, установленный изготовителем сырья.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 xml:space="preserve">6.11.9. Подготовка сырья должна осуществляться согласно технологической инструкции в специальных помещениях, после чего сырье должно быть </w:t>
      </w:r>
      <w:proofErr w:type="spellStart"/>
      <w:r>
        <w:t>перетарено</w:t>
      </w:r>
      <w:proofErr w:type="spellEnd"/>
      <w:r>
        <w:t xml:space="preserve"> во внутрицеховую тару. Внутрицеховая тара должна быть чистая, сухая, без постороннего запаха.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6.12. Требования к хранению и транспортировке сырья,</w:t>
      </w:r>
    </w:p>
    <w:p w:rsidR="001D20B3" w:rsidRDefault="001D20B3">
      <w:pPr>
        <w:pStyle w:val="ConsPlusNormal"/>
        <w:jc w:val="center"/>
      </w:pPr>
      <w:r>
        <w:t>используемого в процессе производства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6.12.1. Сырье должно храниться в изолированных, сухих, чистых, хорошо вентилируемых помещениях, без посторонних запахов, не зараженных амбарными вредителями, защищенных от воздействия прямого солнечного света.</w:t>
      </w:r>
    </w:p>
    <w:p w:rsidR="001D20B3" w:rsidRDefault="001D20B3">
      <w:pPr>
        <w:pStyle w:val="ConsPlusNormal"/>
        <w:ind w:firstLine="540"/>
        <w:jc w:val="both"/>
      </w:pPr>
      <w:r>
        <w:t>6.12.2. Забракованное сырье должно быть промаркировано, утилизировано или переработано в соответствии с действующим порядком.</w:t>
      </w:r>
    </w:p>
    <w:p w:rsidR="001D20B3" w:rsidRDefault="001D20B3">
      <w:pPr>
        <w:pStyle w:val="ConsPlusNormal"/>
        <w:ind w:firstLine="540"/>
        <w:jc w:val="both"/>
      </w:pPr>
      <w:r>
        <w:t>6.12.3. Поступившие красители, эссенции, кислоты должны храниться в упаковке завода-изготовителя. Пересыпание, переливание красителей, эссенций, кислот в другую посуду для хранения не допускается. Хранение их должно производиться в специальных шкафах на материальном складе.</w:t>
      </w:r>
    </w:p>
    <w:p w:rsidR="001D20B3" w:rsidRDefault="001D20B3">
      <w:pPr>
        <w:pStyle w:val="ConsPlusNormal"/>
        <w:ind w:firstLine="540"/>
        <w:jc w:val="both"/>
      </w:pPr>
      <w:r>
        <w:t xml:space="preserve">6.12.4. Все сыпучие вспомогательные материалы перед использованием должны пропускаться через </w:t>
      </w:r>
      <w:proofErr w:type="spellStart"/>
      <w:r>
        <w:t>магнитоуловители</w:t>
      </w:r>
      <w:proofErr w:type="spellEnd"/>
      <w:r>
        <w:t>.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20B3" w:rsidRDefault="001D20B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r>
        <w:t>6.12.6. При хранении сырья должен соблюдаться температурно-влажностный режим и срок годности сырья, установленный изготовителем сырья.</w:t>
      </w:r>
    </w:p>
    <w:p w:rsidR="001D20B3" w:rsidRDefault="001D20B3">
      <w:pPr>
        <w:pStyle w:val="ConsPlusNormal"/>
        <w:ind w:firstLine="540"/>
        <w:jc w:val="both"/>
      </w:pPr>
      <w:r>
        <w:t>6.12.7. Подготовка сырья должна осуществляться согласно технологической инструкции в специальных помещениях, после чего сырье должно быть переложено во внутрицеховую тару. Внутрицеховая тара должна быть чистая, сухая, без постороннего запаха, промаркирована для использования в конкретных производственных помещениях.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6.13. Требования к санитарной обработке оборудования,</w:t>
      </w:r>
    </w:p>
    <w:p w:rsidR="001D20B3" w:rsidRDefault="001D20B3">
      <w:pPr>
        <w:pStyle w:val="ConsPlusNormal"/>
        <w:jc w:val="center"/>
      </w:pPr>
      <w:r>
        <w:t>инвентаря, посуды, тары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6.13.1. Оборудование, аппаратура, инвентарь должны подвергаться тщательной обработке с использованием моющих и дезинфицирующих средств, разрешенных к применению в пищевой промышленности в установленном порядке.</w:t>
      </w:r>
    </w:p>
    <w:p w:rsidR="001D20B3" w:rsidRDefault="001D20B3">
      <w:pPr>
        <w:pStyle w:val="ConsPlusNormal"/>
        <w:ind w:firstLine="540"/>
        <w:jc w:val="both"/>
      </w:pPr>
      <w:r>
        <w:t>6.13.2. Для мойки оборудования должно быть предусмотрено централизованное приготовление моющих и дезинфицирующих растворов (с учетом особенностей технологического цикла).</w:t>
      </w:r>
    </w:p>
    <w:p w:rsidR="001D20B3" w:rsidRDefault="001D20B3">
      <w:pPr>
        <w:pStyle w:val="ConsPlusNormal"/>
        <w:ind w:firstLine="540"/>
        <w:jc w:val="both"/>
      </w:pPr>
      <w:r>
        <w:t>Хранение моющих и дезинфицирующих средств осуществляется в специально оборудованных местах.</w:t>
      </w:r>
    </w:p>
    <w:p w:rsidR="001D20B3" w:rsidRDefault="001D20B3">
      <w:pPr>
        <w:pStyle w:val="ConsPlusNormal"/>
        <w:ind w:firstLine="540"/>
        <w:jc w:val="both"/>
      </w:pPr>
      <w:r>
        <w:t>6.13.3. Для строгого выполнения установленной периодичности санитарной обработки оборудования и аппаратуры в каждом цехе должен быть ежемесячный график мойки и дезинфекции.</w:t>
      </w:r>
    </w:p>
    <w:p w:rsidR="001D20B3" w:rsidRDefault="001D20B3">
      <w:pPr>
        <w:pStyle w:val="ConsPlusNormal"/>
        <w:ind w:firstLine="540"/>
        <w:jc w:val="both"/>
      </w:pPr>
      <w:r>
        <w:t>6.13.4. Санитарную обработку резервуаров и емкостей, предназначенных для производства и хранения БАД, сырья для производства БАД, следует производить после каждого их опорожнения или в конце технологического цикла.</w:t>
      </w:r>
    </w:p>
    <w:p w:rsidR="001D20B3" w:rsidRDefault="001D20B3">
      <w:pPr>
        <w:pStyle w:val="ConsPlusNormal"/>
        <w:ind w:firstLine="540"/>
        <w:jc w:val="both"/>
      </w:pPr>
      <w:r>
        <w:t>6.13.5. Для мойки и дезинфекции инвентаря и тары оборудуются специальные моечные помещения с водонепроницаемым полом, с подводкой горячей и холодной воды, сливом в канализацию и вентиляцией.</w:t>
      </w:r>
    </w:p>
    <w:p w:rsidR="001D20B3" w:rsidRDefault="001D20B3">
      <w:pPr>
        <w:pStyle w:val="ConsPlusNormal"/>
        <w:ind w:firstLine="540"/>
        <w:jc w:val="both"/>
      </w:pPr>
      <w:r>
        <w:t xml:space="preserve">6.13.6. На специализированных предприятиях и в цехах по производству жидких и пастообразных </w:t>
      </w:r>
      <w:proofErr w:type="spellStart"/>
      <w:r>
        <w:t>БАД-пробиотиков</w:t>
      </w:r>
      <w:proofErr w:type="spellEnd"/>
      <w:r>
        <w:t xml:space="preserve"> мойка и дезинфекция оборудования, </w:t>
      </w:r>
      <w:proofErr w:type="gramStart"/>
      <w:r>
        <w:t>контроль за</w:t>
      </w:r>
      <w:proofErr w:type="gramEnd"/>
      <w:r>
        <w:t xml:space="preserve"> концентрацией используемых моющих и дезинфицирующих средств и поддержание режимов санитарной обработки должны осуществляться в установленном специальной инструкцией режиме.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 xml:space="preserve">6.13.7. В помещениях, требующих особого санитарно-противоэпидемического режима (производства </w:t>
      </w:r>
      <w:proofErr w:type="spellStart"/>
      <w:r>
        <w:t>пробиотических</w:t>
      </w:r>
      <w:proofErr w:type="spellEnd"/>
      <w:r>
        <w:t xml:space="preserve"> БАД, лабораторных боксах и т.п.), следует предусматривать установку бактерицидных облучателей для обеззараживания воздуха из расчета 1,5 - 2,2 Вт на 1 м3 воздуха, в соответствии с требованиями по их эксплуатации.</w:t>
      </w:r>
    </w:p>
    <w:p w:rsidR="001D20B3" w:rsidRDefault="001D20B3">
      <w:pPr>
        <w:pStyle w:val="ConsPlusNormal"/>
        <w:ind w:firstLine="540"/>
        <w:jc w:val="both"/>
      </w:pPr>
      <w:r>
        <w:t xml:space="preserve">6.13.8. Изделия из стекла и коррозийно-стойких металлов и сплавов, полимерных материалов (полиэтилен высокой прочности, </w:t>
      </w:r>
      <w:proofErr w:type="spellStart"/>
      <w:r>
        <w:t>ПХВ-пластикаты</w:t>
      </w:r>
      <w:proofErr w:type="spellEnd"/>
      <w:r>
        <w:t xml:space="preserve">, фильтры из фторопласта и </w:t>
      </w:r>
      <w:proofErr w:type="spellStart"/>
      <w:r>
        <w:t>полиядерных</w:t>
      </w:r>
      <w:proofErr w:type="spellEnd"/>
      <w:r>
        <w:t xml:space="preserve"> из лавсана), резины, латекса должны обрабатываться согласно действующим инструкциям по порядку их мойки и дезинфекции, согласованным и утвержденным в установленном порядке.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6.14. Гигиенические требования к условиям труда</w:t>
      </w:r>
    </w:p>
    <w:p w:rsidR="001D20B3" w:rsidRDefault="001D20B3">
      <w:pPr>
        <w:pStyle w:val="ConsPlusNormal"/>
        <w:jc w:val="center"/>
      </w:pPr>
      <w:r>
        <w:t>и правилам личной гигиены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6.14.1. Микроклимат, уровень шума и вибрации, естественная и искусственная освещенность в производственных цехах, на рабочих местах, в бытовых и складских помещениях должны соответствовать требованиям </w:t>
      </w:r>
      <w:hyperlink r:id="rId23" w:history="1">
        <w:r>
          <w:rPr>
            <w:color w:val="0000FF"/>
          </w:rPr>
          <w:t>санитарных норм и правил</w:t>
        </w:r>
      </w:hyperlink>
      <w:r>
        <w:t>.</w:t>
      </w:r>
    </w:p>
    <w:p w:rsidR="001D20B3" w:rsidRDefault="001D20B3">
      <w:pPr>
        <w:pStyle w:val="ConsPlusNormal"/>
        <w:ind w:firstLine="540"/>
        <w:jc w:val="both"/>
      </w:pPr>
      <w:r>
        <w:t>6.14.2. В организациях по производству БАД со значительным тепловыделением следует предусматривать кондиционирование воздуха в соответствии с действующими нормативными документами.</w:t>
      </w:r>
    </w:p>
    <w:p w:rsidR="001D20B3" w:rsidRDefault="001D20B3">
      <w:pPr>
        <w:pStyle w:val="ConsPlusNormal"/>
        <w:ind w:firstLine="540"/>
        <w:jc w:val="both"/>
      </w:pPr>
      <w:r>
        <w:t>Не допускается сквозняков и резкого охлаждения воздуха на рабочих местах.</w:t>
      </w:r>
    </w:p>
    <w:p w:rsidR="001D20B3" w:rsidRDefault="001D20B3">
      <w:pPr>
        <w:pStyle w:val="ConsPlusNormal"/>
        <w:ind w:firstLine="540"/>
        <w:jc w:val="both"/>
      </w:pPr>
      <w:r>
        <w:t xml:space="preserve">6.14.3. Концентрация вредных веществ в воздухе рабочей зоны не должна превышать ПДК в соответствии с установленными </w:t>
      </w:r>
      <w:hyperlink r:id="rId24" w:history="1">
        <w:r>
          <w:rPr>
            <w:color w:val="0000FF"/>
          </w:rPr>
          <w:t>гигиеническими нормативами.</w:t>
        </w:r>
      </w:hyperlink>
    </w:p>
    <w:p w:rsidR="001D20B3" w:rsidRDefault="001D20B3">
      <w:pPr>
        <w:pStyle w:val="ConsPlusNormal"/>
        <w:ind w:firstLine="540"/>
        <w:jc w:val="both"/>
      </w:pPr>
      <w:r>
        <w:t xml:space="preserve">6.14.4. Все работники перед поступлением на работу и работающие в организации должны проходить медицинские обследования и </w:t>
      </w:r>
      <w:hyperlink r:id="rId25" w:history="1">
        <w:r>
          <w:rPr>
            <w:color w:val="0000FF"/>
          </w:rPr>
          <w:t>гигиеническую подготовку</w:t>
        </w:r>
      </w:hyperlink>
      <w:r>
        <w:t xml:space="preserve"> в соответствии с установленным порядком. Каждый работник должен иметь </w:t>
      </w:r>
      <w:hyperlink r:id="rId26" w:history="1">
        <w:r>
          <w:rPr>
            <w:color w:val="0000FF"/>
          </w:rPr>
          <w:t>личную медицинскую книжку,</w:t>
        </w:r>
      </w:hyperlink>
      <w:r>
        <w:t xml:space="preserve"> в которую вносятся результаты медосмотров, профилактических прививок и гигиенической подготовки.</w:t>
      </w:r>
    </w:p>
    <w:p w:rsidR="001D20B3" w:rsidRDefault="001D20B3">
      <w:pPr>
        <w:pStyle w:val="ConsPlusNormal"/>
        <w:ind w:firstLine="540"/>
        <w:jc w:val="both"/>
      </w:pPr>
      <w:r>
        <w:t>6.14.5. Все работники производственных цехов должны ознакомиться и выполнять следующие правила личной гигиены:</w:t>
      </w:r>
    </w:p>
    <w:p w:rsidR="001D20B3" w:rsidRDefault="001D20B3">
      <w:pPr>
        <w:pStyle w:val="ConsPlusNormal"/>
        <w:ind w:firstLine="540"/>
        <w:jc w:val="both"/>
      </w:pPr>
      <w:r>
        <w:t>- приходить на работу в чистой личной одежде и обуви;</w:t>
      </w:r>
    </w:p>
    <w:p w:rsidR="001D20B3" w:rsidRDefault="001D20B3">
      <w:pPr>
        <w:pStyle w:val="ConsPlusNormal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1D20B3" w:rsidRDefault="001D20B3">
      <w:pPr>
        <w:pStyle w:val="ConsPlusNormal"/>
        <w:ind w:firstLine="540"/>
        <w:jc w:val="both"/>
      </w:pPr>
      <w:r>
        <w:t>- перед началом работы вымыть руки, надеть чистую санитарную одежду, подобрать волосы под колпак или косынку, менять санитарную одежду по мере загрязнения;</w:t>
      </w:r>
    </w:p>
    <w:p w:rsidR="001D20B3" w:rsidRDefault="001D20B3">
      <w:pPr>
        <w:pStyle w:val="ConsPlusNormal"/>
        <w:ind w:firstLine="540"/>
        <w:jc w:val="both"/>
      </w:pPr>
      <w:r>
        <w:t>- соблюдать чистоту рук, лица;</w:t>
      </w:r>
    </w:p>
    <w:p w:rsidR="001D20B3" w:rsidRDefault="001D20B3">
      <w:pPr>
        <w:pStyle w:val="ConsPlusNormal"/>
        <w:ind w:firstLine="540"/>
        <w:jc w:val="both"/>
      </w:pPr>
      <w:r>
        <w:t>- не принимать пищу и не курить в производственных помещениях, прием пищи и курения разрешается только в специально отведенных для этих целей местах;</w:t>
      </w:r>
    </w:p>
    <w:p w:rsidR="001D20B3" w:rsidRDefault="001D20B3">
      <w:pPr>
        <w:pStyle w:val="ConsPlusNormal"/>
        <w:ind w:firstLine="540"/>
        <w:jc w:val="both"/>
      </w:pPr>
      <w:r>
        <w:t xml:space="preserve">- перед посещением туалета снимать санитарную одежду в специально отведенном месте, после посещения туалета необходимо вымыть руки с мылом и продезинфицировать любым из </w:t>
      </w:r>
      <w:proofErr w:type="gramStart"/>
      <w:r>
        <w:t>разрешенных</w:t>
      </w:r>
      <w:proofErr w:type="gramEnd"/>
      <w:r>
        <w:t xml:space="preserve"> </w:t>
      </w:r>
      <w:proofErr w:type="spellStart"/>
      <w:r>
        <w:t>дезсредств</w:t>
      </w:r>
      <w:proofErr w:type="spellEnd"/>
      <w:r>
        <w:t>.</w:t>
      </w:r>
    </w:p>
    <w:p w:rsidR="001D20B3" w:rsidRDefault="001D20B3">
      <w:pPr>
        <w:pStyle w:val="ConsPlusNormal"/>
        <w:ind w:firstLine="540"/>
        <w:jc w:val="both"/>
      </w:pPr>
      <w:r>
        <w:t>6.14.6. Аптечки должны быть размещены в тамбурах технологических цехов и участков, бытовых помещениях. В аптечках не рекомендуется держать сильно пахнущие лекарственные средства.</w:t>
      </w:r>
    </w:p>
    <w:p w:rsidR="001D20B3" w:rsidRDefault="001D20B3">
      <w:pPr>
        <w:pStyle w:val="ConsPlusNormal"/>
        <w:ind w:firstLine="540"/>
        <w:jc w:val="both"/>
      </w:pPr>
      <w:r>
        <w:t>6.14.7.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учреждение.</w:t>
      </w:r>
    </w:p>
    <w:p w:rsidR="001D20B3" w:rsidRDefault="001D20B3">
      <w:pPr>
        <w:pStyle w:val="ConsPlusNormal"/>
        <w:ind w:firstLine="540"/>
        <w:jc w:val="both"/>
      </w:pPr>
      <w:r>
        <w:t>6.14.8.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 xml:space="preserve">VII. ТРЕБОВАНИЯ К ОБОРОТУ БИОЛОГИЧЕСКИ </w:t>
      </w:r>
      <w:proofErr w:type="gramStart"/>
      <w:r>
        <w:t>АКТИВНЫХ</w:t>
      </w:r>
      <w:proofErr w:type="gramEnd"/>
    </w:p>
    <w:p w:rsidR="001D20B3" w:rsidRDefault="001D20B3">
      <w:pPr>
        <w:pStyle w:val="ConsPlusNormal"/>
        <w:jc w:val="center"/>
      </w:pPr>
      <w:r>
        <w:t>ДОБАВОК К ПИЩЕ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7.1. Требования к организациям, участвующим</w:t>
      </w:r>
    </w:p>
    <w:p w:rsidR="001D20B3" w:rsidRDefault="001D20B3">
      <w:pPr>
        <w:pStyle w:val="ConsPlusNormal"/>
        <w:jc w:val="center"/>
      </w:pPr>
      <w:r>
        <w:t>в обороте БАД к пище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7.1.1. Проектирование, строительство и реконструкция организаций, участвующих в обороте БАД, осуществляется после выдачи санитарно-эпидемиологического заключения органов и учреждений госсанэпидслужбы на проектную документацию и ведется в соответствии с действующими строительными нормами, нормами технологического проектирования и требованиями настоящих санитарных правил.</w:t>
      </w:r>
    </w:p>
    <w:p w:rsidR="001D20B3" w:rsidRDefault="001D20B3">
      <w:pPr>
        <w:pStyle w:val="ConsPlusNormal"/>
        <w:ind w:firstLine="540"/>
        <w:jc w:val="both"/>
      </w:pPr>
      <w:r>
        <w:t>7.1.2. Организации по обороту БАД могут размещаться в отдельно стоящих зданиях, зданиях производственного назначения, в нежилых помещениях жилых домов при условии, что загрузка и выгрузка производятся с торцов здания при отсутствии окон через загрузочный бокс. Организации должны быть изолированы от других помещений, оборудованы отдельным входом, подъездной площадкой, рампой для разгрузки продукции (при необходимости).</w:t>
      </w:r>
    </w:p>
    <w:p w:rsidR="001D20B3" w:rsidRDefault="001D20B3">
      <w:pPr>
        <w:pStyle w:val="ConsPlusNormal"/>
        <w:ind w:firstLine="540"/>
        <w:jc w:val="both"/>
      </w:pPr>
      <w:r>
        <w:t>7.1.3. Ввод в эксплуатацию построенных или реконструируемых организаций, участвующих в обороте БАД, а также эксплуатация действующих разрешается при наличии санитарно-эпидемиологического заключения.</w:t>
      </w:r>
    </w:p>
    <w:p w:rsidR="001D20B3" w:rsidRDefault="001D20B3">
      <w:pPr>
        <w:pStyle w:val="ConsPlusNormal"/>
        <w:ind w:firstLine="540"/>
        <w:jc w:val="both"/>
      </w:pPr>
      <w:r>
        <w:t xml:space="preserve">7.1.4. Состав и площади организаций по обороту БАД определяются заданием на проектирование в зависимости от ассортимента и </w:t>
      </w:r>
      <w:proofErr w:type="gramStart"/>
      <w:r>
        <w:t>количества</w:t>
      </w:r>
      <w:proofErr w:type="gramEnd"/>
      <w:r>
        <w:t xml:space="preserve"> подлежащих хранению БАД, которые должны соответствовать требованиям санитарных правил и других нормативных документов.</w:t>
      </w:r>
    </w:p>
    <w:p w:rsidR="001D20B3" w:rsidRDefault="001D20B3">
      <w:pPr>
        <w:pStyle w:val="ConsPlusNormal"/>
        <w:ind w:firstLine="540"/>
        <w:jc w:val="both"/>
      </w:pPr>
      <w:r>
        <w:t>Все помещения располагаются с учетом поточности процессов приемки, хранения, комплектации заказов и отпуска продукции.</w:t>
      </w:r>
    </w:p>
    <w:p w:rsidR="001D20B3" w:rsidRDefault="001D20B3">
      <w:pPr>
        <w:pStyle w:val="ConsPlusNormal"/>
        <w:ind w:firstLine="540"/>
        <w:jc w:val="both"/>
      </w:pPr>
      <w:r>
        <w:t xml:space="preserve">7.1.5 Общие требования к организациям по обороту БАД устанавливаются в соответствии с требованиями строительных норм и правил и </w:t>
      </w:r>
      <w:hyperlink r:id="rId27" w:history="1">
        <w:r>
          <w:rPr>
            <w:color w:val="0000FF"/>
          </w:rPr>
          <w:t>санитарно-эпидемиологическими правилами</w:t>
        </w:r>
      </w:hyperlink>
      <w:r>
        <w:t xml:space="preserve"> к организациям торговли и обороту в них продовольственного сырья и пищевых продуктов.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7.2. Требования к хранению БАД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7.2.1. Организации, занимающиеся хранением БАД, должны быть оснащены в зависимости от ассортимента:</w:t>
      </w:r>
    </w:p>
    <w:p w:rsidR="001D20B3" w:rsidRDefault="001D20B3">
      <w:pPr>
        <w:pStyle w:val="ConsPlusNormal"/>
        <w:ind w:firstLine="540"/>
        <w:jc w:val="both"/>
      </w:pPr>
      <w:r>
        <w:t>- стеллажами, поддонами, подтоварниками, шкафами для хранения БАД;</w:t>
      </w:r>
    </w:p>
    <w:p w:rsidR="001D20B3" w:rsidRDefault="001D20B3">
      <w:pPr>
        <w:pStyle w:val="ConsPlusNormal"/>
        <w:ind w:firstLine="540"/>
        <w:jc w:val="both"/>
      </w:pPr>
      <w:r>
        <w:t xml:space="preserve">- холодильными камерами (шкафами) для хранения </w:t>
      </w:r>
      <w:proofErr w:type="spellStart"/>
      <w:r>
        <w:t>термолабильных</w:t>
      </w:r>
      <w:proofErr w:type="spellEnd"/>
      <w:r>
        <w:t xml:space="preserve"> БАД;</w:t>
      </w:r>
    </w:p>
    <w:p w:rsidR="001D20B3" w:rsidRDefault="001D20B3">
      <w:pPr>
        <w:pStyle w:val="ConsPlusNormal"/>
        <w:ind w:firstLine="540"/>
        <w:jc w:val="both"/>
      </w:pPr>
      <w:r>
        <w:t>- средствами механизации для погрузочно-разгрузочных работ (при необходимости);</w:t>
      </w:r>
    </w:p>
    <w:p w:rsidR="001D20B3" w:rsidRDefault="001D20B3">
      <w:pPr>
        <w:pStyle w:val="ConsPlusNormal"/>
        <w:ind w:firstLine="540"/>
        <w:jc w:val="both"/>
      </w:pPr>
      <w:r>
        <w:t>- приборами для регистрации параметров воздуха (термометры, психрометры, гигрометры).</w:t>
      </w:r>
    </w:p>
    <w:p w:rsidR="001D20B3" w:rsidRDefault="001D20B3">
      <w:pPr>
        <w:pStyle w:val="ConsPlusNormal"/>
        <w:ind w:firstLine="540"/>
        <w:jc w:val="both"/>
      </w:pPr>
      <w:r>
        <w:t xml:space="preserve">Термометры, гигрометры или психрометры размещаются вдали от нагревательных приборов на высоте 1,5 - 1,7 м от пола и на расстоянии не 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</w:t>
      </w:r>
      <w:hyperlink r:id="rId28" w:history="1">
        <w:r>
          <w:rPr>
            <w:color w:val="0000FF"/>
          </w:rPr>
          <w:t>сроки</w:t>
        </w:r>
      </w:hyperlink>
      <w:r>
        <w:t>.</w:t>
      </w:r>
    </w:p>
    <w:p w:rsidR="001D20B3" w:rsidRDefault="001D20B3">
      <w:pPr>
        <w:pStyle w:val="ConsPlusNormal"/>
        <w:ind w:firstLine="540"/>
        <w:jc w:val="both"/>
      </w:pPr>
      <w:r>
        <w:t>7.2.2. Каждое наименование и каждая партия (серия) БАД хранятся на отдельных поддонах.</w:t>
      </w:r>
    </w:p>
    <w:p w:rsidR="001D20B3" w:rsidRDefault="001D20B3">
      <w:pPr>
        <w:pStyle w:val="ConsPlusNormal"/>
        <w:ind w:firstLine="540"/>
        <w:jc w:val="both"/>
      </w:pPr>
      <w: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1D20B3" w:rsidRDefault="001D20B3">
      <w:pPr>
        <w:pStyle w:val="ConsPlusNormal"/>
        <w:ind w:firstLine="540"/>
        <w:jc w:val="both"/>
      </w:pPr>
      <w:r>
        <w:t>7.2.3. БАД следует хранить с учетом их физико-химических свой</w:t>
      </w:r>
      <w:proofErr w:type="gramStart"/>
      <w:r>
        <w:t>ств пр</w:t>
      </w:r>
      <w:proofErr w:type="gramEnd"/>
      <w:r>
        <w:t>и условиях, указанных предприятием - производителем БАД, соблюдая режимы температуры, влажности и освещенности.</w:t>
      </w:r>
    </w:p>
    <w:p w:rsidR="001D20B3" w:rsidRDefault="001D20B3">
      <w:pPr>
        <w:pStyle w:val="ConsPlusNormal"/>
        <w:ind w:firstLine="540"/>
        <w:jc w:val="both"/>
      </w:pPr>
      <w:r>
        <w:t>7.2.4. В случае</w:t>
      </w:r>
      <w:proofErr w:type="gramStart"/>
      <w:r>
        <w:t>,</w:t>
      </w:r>
      <w:proofErr w:type="gramEnd"/>
      <w:r>
        <w:t xml:space="preserve">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7.3. Требования к транспортировке БАД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20B3" w:rsidRDefault="001D20B3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19.07.2011 N 248-ФЗ с 21 октября 2011 года отменено требование наличия оформленного в установленном порядке санитарного паспорта на специально </w:t>
      </w:r>
      <w:r>
        <w:rPr>
          <w:color w:val="0A2666"/>
        </w:rPr>
        <w:lastRenderedPageBreak/>
        <w:t>предназначенные или специально оборудованные транспортные средства для перевозки пищевых продуктов.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r>
        <w:t>7.3.1. Транспортные средства, используемые для перевозки БАД, должны иметь санитарный паспорт, выданный в установленном порядке, быть в исправном состоянии, чистыми.</w:t>
      </w:r>
    </w:p>
    <w:p w:rsidR="001D20B3" w:rsidRDefault="001D20B3">
      <w:pPr>
        <w:pStyle w:val="ConsPlusNormal"/>
        <w:ind w:firstLine="540"/>
        <w:jc w:val="both"/>
      </w:pPr>
      <w:r>
        <w:t xml:space="preserve">7.3.2. Условия транспортировки (температура, влажность) должны соответствовать требованиям нормативной и технической документации на каждый вид БАД. Транспортировка </w:t>
      </w:r>
      <w:proofErr w:type="spellStart"/>
      <w:r>
        <w:t>термолабильных</w:t>
      </w:r>
      <w:proofErr w:type="spellEnd"/>
      <w:r>
        <w:t xml:space="preserve"> БАД осуществляется специализированным охлаждаемым или изотермическим транспортом.</w:t>
      </w:r>
    </w:p>
    <w:p w:rsidR="001D20B3" w:rsidRDefault="001D20B3">
      <w:pPr>
        <w:pStyle w:val="ConsPlusNormal"/>
        <w:ind w:firstLine="540"/>
        <w:jc w:val="both"/>
      </w:pPr>
      <w:r>
        <w:t xml:space="preserve">7.3.3. </w:t>
      </w:r>
      <w:proofErr w:type="gramStart"/>
      <w:r>
        <w:t>БАД транспортируются и хранятся в первичной, вторичной, групповой таре, предусмотренной действующей нормативной и технической документацией, которая должна защищать упакованные БАД от воздействия атмосферных осадков, пыли, солнечного света, механических повреждений.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 xml:space="preserve">7.3.4. Грузчики, а также водители и экспедиторы, если они осуществляют функции грузчиков, должны иметь при себе личную медицинскую книжку установленного </w:t>
      </w:r>
      <w:hyperlink r:id="rId30" w:history="1">
        <w:r>
          <w:rPr>
            <w:color w:val="0000FF"/>
          </w:rPr>
          <w:t>образца.</w:t>
        </w:r>
      </w:hyperlink>
    </w:p>
    <w:p w:rsidR="001D20B3" w:rsidRDefault="001D20B3">
      <w:pPr>
        <w:pStyle w:val="ConsPlusNormal"/>
        <w:ind w:firstLine="540"/>
        <w:jc w:val="both"/>
      </w:pPr>
      <w:r>
        <w:t>7.3.5. Транспортные средства, используемые для перевозки БАД, по мере загрязнения подвергаются мойке с применением разрешенных органами и учреждениями госсанэпидслужбы моющих средств, обработке дезинфицирующими средствами.</w:t>
      </w:r>
    </w:p>
    <w:p w:rsidR="001D20B3" w:rsidRDefault="001D20B3">
      <w:pPr>
        <w:pStyle w:val="ConsPlusNormal"/>
        <w:ind w:firstLine="540"/>
        <w:jc w:val="both"/>
      </w:pPr>
      <w:r>
        <w:t>7.3.6. При транспортировке БАД должны иметь товарно-сопроводительные документы, оформленные в соответствии с установленным порядком.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7.4. Требования к реализации БАД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7.4.1. Розничная торговля БАД осуществляется через аптечные учреждения (аптеки, аптечные магазины, аптечные киоски и другие), специализированные магазины по продаже диетических продуктов, продовольственные магазины (специальные отделы, секции, киоски).</w:t>
      </w:r>
    </w:p>
    <w:p w:rsidR="001D20B3" w:rsidRDefault="001D20B3">
      <w:pPr>
        <w:pStyle w:val="ConsPlusNormal"/>
        <w:ind w:firstLine="540"/>
        <w:jc w:val="both"/>
      </w:pPr>
      <w:r>
        <w:t xml:space="preserve">7.4.2. При размещении и устройстве помещений для реализации БАД следует руководствоваться требованиями действующих </w:t>
      </w:r>
      <w:hyperlink r:id="rId31" w:history="1">
        <w:r>
          <w:rPr>
            <w:color w:val="0000FF"/>
          </w:rPr>
          <w:t>санитарных правил</w:t>
        </w:r>
      </w:hyperlink>
      <w:r>
        <w:t xml:space="preserve"> и других нормативных документов для аптечных учреждений и организаций торговли.</w:t>
      </w:r>
    </w:p>
    <w:p w:rsidR="001D20B3" w:rsidRDefault="001D20B3">
      <w:pPr>
        <w:pStyle w:val="ConsPlusNormal"/>
        <w:ind w:firstLine="540"/>
        <w:jc w:val="both"/>
      </w:pPr>
      <w:r>
        <w:t>7.4.3. Реализуемые БАД должны соответствовать требованиям, установленным нормативной и технической документацией.</w:t>
      </w:r>
    </w:p>
    <w:p w:rsidR="001D20B3" w:rsidRDefault="001D20B3">
      <w:pPr>
        <w:pStyle w:val="ConsPlusNormal"/>
        <w:ind w:firstLine="540"/>
        <w:jc w:val="both"/>
      </w:pPr>
      <w:r>
        <w:t>7.4.4. Розничная продажа БАД осуществляется только в потребительской упаковке.</w:t>
      </w:r>
    </w:p>
    <w:p w:rsidR="001D20B3" w:rsidRDefault="001D20B3">
      <w:pPr>
        <w:pStyle w:val="ConsPlusNormal"/>
        <w:ind w:firstLine="540"/>
        <w:jc w:val="both"/>
      </w:pPr>
      <w:r>
        <w:t>7.4.5. 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1D20B3" w:rsidRDefault="001D20B3">
      <w:pPr>
        <w:pStyle w:val="ConsPlusNormal"/>
        <w:ind w:firstLine="540"/>
        <w:jc w:val="both"/>
      </w:pPr>
      <w:r>
        <w:t>7.4.6. Не допускается реализация БАД:</w:t>
      </w:r>
    </w:p>
    <w:p w:rsidR="001D20B3" w:rsidRDefault="001D20B3">
      <w:pPr>
        <w:pStyle w:val="ConsPlusNormal"/>
        <w:ind w:firstLine="540"/>
        <w:jc w:val="both"/>
      </w:pPr>
      <w:r>
        <w:t xml:space="preserve">- не </w:t>
      </w:r>
      <w:proofErr w:type="gramStart"/>
      <w:r>
        <w:t>прошедших</w:t>
      </w:r>
      <w:proofErr w:type="gramEnd"/>
      <w:r>
        <w:t xml:space="preserve"> государственной регистрации;</w:t>
      </w:r>
    </w:p>
    <w:p w:rsidR="001D20B3" w:rsidRDefault="001D20B3">
      <w:pPr>
        <w:pStyle w:val="ConsPlusNormal"/>
        <w:ind w:firstLine="540"/>
        <w:jc w:val="both"/>
      </w:pPr>
      <w:r>
        <w:t>- без удостоверения о качестве и безопасности;</w:t>
      </w:r>
    </w:p>
    <w:p w:rsidR="001D20B3" w:rsidRDefault="001D20B3">
      <w:pPr>
        <w:pStyle w:val="ConsPlusNormal"/>
        <w:ind w:firstLine="540"/>
        <w:jc w:val="both"/>
      </w:pPr>
      <w:r>
        <w:t xml:space="preserve">- не </w:t>
      </w:r>
      <w:proofErr w:type="gramStart"/>
      <w:r>
        <w:t>соответствующих</w:t>
      </w:r>
      <w:proofErr w:type="gramEnd"/>
      <w:r>
        <w:t xml:space="preserve"> санитарным правилам и нормам;</w:t>
      </w:r>
    </w:p>
    <w:p w:rsidR="001D20B3" w:rsidRDefault="001D20B3">
      <w:pPr>
        <w:pStyle w:val="ConsPlusNormal"/>
        <w:ind w:firstLine="540"/>
        <w:jc w:val="both"/>
      </w:pPr>
      <w:r>
        <w:t>- с истекшим сроком годности;</w:t>
      </w:r>
    </w:p>
    <w:p w:rsidR="001D20B3" w:rsidRDefault="001D20B3">
      <w:pPr>
        <w:pStyle w:val="ConsPlusNormal"/>
        <w:ind w:firstLine="540"/>
        <w:jc w:val="both"/>
      </w:pPr>
      <w:r>
        <w:t>- при отсутствии надлежащих условий реализации;</w:t>
      </w:r>
    </w:p>
    <w:p w:rsidR="001D20B3" w:rsidRDefault="001D20B3">
      <w:pPr>
        <w:pStyle w:val="ConsPlusNormal"/>
        <w:ind w:firstLine="540"/>
        <w:jc w:val="both"/>
      </w:pPr>
      <w:r>
        <w:t>-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1D20B3" w:rsidRDefault="001D20B3">
      <w:pPr>
        <w:pStyle w:val="ConsPlusNormal"/>
        <w:ind w:firstLine="540"/>
        <w:jc w:val="both"/>
      </w:pPr>
      <w:r>
        <w:t xml:space="preserve">- при отсутствии на этикетке информации, наносимой в соответствии с требованиями действующего </w:t>
      </w:r>
      <w:hyperlink r:id="rId32" w:history="1">
        <w:r>
          <w:rPr>
            <w:color w:val="0000FF"/>
          </w:rPr>
          <w:t>законодательства</w:t>
        </w:r>
      </w:hyperlink>
      <w:r>
        <w:t>.</w:t>
      </w:r>
    </w:p>
    <w:p w:rsidR="001D20B3" w:rsidRDefault="001D20B3">
      <w:pPr>
        <w:pStyle w:val="ConsPlusNormal"/>
        <w:ind w:firstLine="540"/>
        <w:jc w:val="both"/>
      </w:pPr>
      <w:r>
        <w:t xml:space="preserve">7.4.7. Решение об утилизации или уничтожении принимается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</w:p>
    <w:p w:rsidR="001D20B3" w:rsidRDefault="001D20B3">
      <w:pPr>
        <w:pStyle w:val="ConsPlusNormal"/>
        <w:ind w:firstLine="540"/>
        <w:jc w:val="both"/>
      </w:pPr>
      <w:r>
        <w:t>7.4.8. 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:rsidR="001D20B3" w:rsidRDefault="001D20B3">
      <w:pPr>
        <w:pStyle w:val="ConsPlusNormal"/>
        <w:ind w:firstLine="540"/>
        <w:jc w:val="both"/>
      </w:pPr>
      <w:r>
        <w:t xml:space="preserve">7.4.9. В случае окончания срока действия Регистрационного удостоверения допускается реализация БАД с </w:t>
      </w:r>
      <w:proofErr w:type="spellStart"/>
      <w:r>
        <w:t>неистекшим</w:t>
      </w:r>
      <w:proofErr w:type="spellEnd"/>
      <w:r>
        <w:t xml:space="preserve"> сроком годности при наличии документов, подтверждающих дату выпуска в период действия Регистрационного удостоверения.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7.5. Требования к содержанию информации о БАД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7.5.1. Производитель БАД для средств массовой информации представляет сведения о продукции, прошедшей государственную регистрацию, и в частност</w:t>
      </w:r>
      <w:proofErr w:type="gramStart"/>
      <w:r>
        <w:t>и о ее</w:t>
      </w:r>
      <w:proofErr w:type="gramEnd"/>
      <w:r>
        <w:t xml:space="preserve"> составе, свойствах, действии на здоровье человека и условиях применения в соответствии с инструкцией, утвержденной в установленном порядке.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VIII. ОРГАНИЗАЦИЯ И ПОРЯДОК ПРОВЕДЕНИЯ</w:t>
      </w:r>
    </w:p>
    <w:p w:rsidR="001D20B3" w:rsidRDefault="001D20B3">
      <w:pPr>
        <w:pStyle w:val="ConsPlusNormal"/>
        <w:jc w:val="center"/>
      </w:pPr>
      <w:r>
        <w:t>ПРОИЗВОДСТВЕННОГО КОНТРОЛЯ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 xml:space="preserve">8.1. Производственный контроль осуществляется в соответствии с </w:t>
      </w:r>
      <w:hyperlink r:id="rId34" w:history="1">
        <w:r>
          <w:rPr>
            <w:color w:val="0000FF"/>
          </w:rPr>
          <w:t>санитарными правилами</w:t>
        </w:r>
      </w:hyperlink>
      <w:r>
        <w:t xml:space="preserve"> по организации и проведению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1D20B3" w:rsidRDefault="001D20B3">
      <w:pPr>
        <w:pStyle w:val="ConsPlusNormal"/>
        <w:ind w:firstLine="540"/>
        <w:jc w:val="both"/>
      </w:pPr>
      <w:r>
        <w:t>8.2. Объектами производственного контроля являются:</w:t>
      </w:r>
    </w:p>
    <w:p w:rsidR="001D20B3" w:rsidRDefault="001D20B3">
      <w:pPr>
        <w:pStyle w:val="ConsPlusNormal"/>
        <w:ind w:firstLine="540"/>
        <w:jc w:val="both"/>
      </w:pPr>
      <w:r>
        <w:t>- производственные и санитарно-бытовые помещения;</w:t>
      </w:r>
    </w:p>
    <w:p w:rsidR="001D20B3" w:rsidRDefault="001D20B3">
      <w:pPr>
        <w:pStyle w:val="ConsPlusNormal"/>
        <w:ind w:firstLine="540"/>
        <w:jc w:val="both"/>
      </w:pPr>
      <w:r>
        <w:t>- водоснабжение и канализация;</w:t>
      </w:r>
    </w:p>
    <w:p w:rsidR="001D20B3" w:rsidRDefault="001D20B3">
      <w:pPr>
        <w:pStyle w:val="ConsPlusNormal"/>
        <w:ind w:firstLine="540"/>
        <w:jc w:val="both"/>
      </w:pPr>
      <w:r>
        <w:t>- технологическое оборудование и технологические процессы;</w:t>
      </w:r>
    </w:p>
    <w:p w:rsidR="001D20B3" w:rsidRDefault="001D20B3">
      <w:pPr>
        <w:pStyle w:val="ConsPlusNormal"/>
        <w:ind w:firstLine="540"/>
        <w:jc w:val="both"/>
      </w:pPr>
      <w:r>
        <w:t>- поставляемое сырье, вспомогательные и упаковочные материалы, условия их хранения;</w:t>
      </w:r>
    </w:p>
    <w:p w:rsidR="001D20B3" w:rsidRDefault="001D20B3">
      <w:pPr>
        <w:pStyle w:val="ConsPlusNormal"/>
        <w:ind w:firstLine="540"/>
        <w:jc w:val="both"/>
      </w:pPr>
      <w:r>
        <w:t>- оборудование и инвентарь, предназначенные для производства, хранения, транспортирования и реализации БАД;</w:t>
      </w:r>
    </w:p>
    <w:p w:rsidR="001D20B3" w:rsidRDefault="001D20B3">
      <w:pPr>
        <w:pStyle w:val="ConsPlusNormal"/>
        <w:ind w:firstLine="540"/>
        <w:jc w:val="both"/>
      </w:pPr>
      <w:r>
        <w:t>- готовая продукция;</w:t>
      </w:r>
    </w:p>
    <w:p w:rsidR="001D20B3" w:rsidRDefault="001D20B3">
      <w:pPr>
        <w:pStyle w:val="ConsPlusNormal"/>
        <w:ind w:firstLine="540"/>
        <w:jc w:val="both"/>
      </w:pPr>
      <w:r>
        <w:t xml:space="preserve">- условия труда </w:t>
      </w:r>
      <w:proofErr w:type="gramStart"/>
      <w:r>
        <w:t>работающих</w:t>
      </w:r>
      <w:proofErr w:type="gramEnd"/>
      <w:r>
        <w:t>;</w:t>
      </w:r>
    </w:p>
    <w:p w:rsidR="001D20B3" w:rsidRDefault="001D20B3">
      <w:pPr>
        <w:pStyle w:val="ConsPlusNormal"/>
        <w:ind w:firstLine="540"/>
        <w:jc w:val="both"/>
      </w:pPr>
      <w:r>
        <w:t xml:space="preserve">- организация </w:t>
      </w:r>
      <w:hyperlink r:id="rId35" w:history="1">
        <w:r>
          <w:rPr>
            <w:color w:val="0000FF"/>
          </w:rPr>
          <w:t>медицинских осмотров</w:t>
        </w:r>
      </w:hyperlink>
      <w:r>
        <w:t xml:space="preserve"> и аттестация персонала по программе гигиенического обучения;</w:t>
      </w:r>
    </w:p>
    <w:p w:rsidR="001D20B3" w:rsidRDefault="001D20B3">
      <w:pPr>
        <w:pStyle w:val="ConsPlusNormal"/>
        <w:ind w:firstLine="540"/>
        <w:jc w:val="both"/>
      </w:pPr>
      <w:r>
        <w:t>- соблюдение персоналом личной гигиены;</w:t>
      </w:r>
    </w:p>
    <w:p w:rsidR="001D20B3" w:rsidRDefault="001D20B3">
      <w:pPr>
        <w:pStyle w:val="ConsPlusNormal"/>
        <w:ind w:firstLine="540"/>
        <w:jc w:val="both"/>
      </w:pPr>
      <w:r>
        <w:t>- влияние на объект окружающей среды.</w:t>
      </w:r>
    </w:p>
    <w:p w:rsidR="001D20B3" w:rsidRDefault="001D20B3">
      <w:pPr>
        <w:pStyle w:val="ConsPlusNormal"/>
        <w:ind w:firstLine="540"/>
        <w:jc w:val="both"/>
      </w:pPr>
      <w:r>
        <w:t xml:space="preserve">8.3. Программа (план) производственного контроля составляется в соответствии с </w:t>
      </w:r>
      <w:hyperlink r:id="rId36" w:history="1">
        <w:r>
          <w:rPr>
            <w:color w:val="0000FF"/>
          </w:rPr>
          <w:t>санитарными правилами</w:t>
        </w:r>
      </w:hyperlink>
      <w:r>
        <w:t xml:space="preserve"> и другими нормативными документами, согласовывается с территориальным центром </w:t>
      </w:r>
      <w:proofErr w:type="spellStart"/>
      <w:r>
        <w:t>госсанэпиднадзора</w:t>
      </w:r>
      <w:proofErr w:type="spellEnd"/>
      <w:r>
        <w:t xml:space="preserve"> и утверждается руководителем организации. При изменении технологии производства в программу производственного контроля вносятся необходимые изменения.</w:t>
      </w:r>
    </w:p>
    <w:p w:rsidR="001D20B3" w:rsidRDefault="001D20B3">
      <w:pPr>
        <w:pStyle w:val="ConsPlusNormal"/>
        <w:ind w:firstLine="540"/>
        <w:jc w:val="both"/>
      </w:pPr>
      <w:r>
        <w:t>8.4. Программа производственного контроля должна включать:</w:t>
      </w:r>
    </w:p>
    <w:p w:rsidR="001D20B3" w:rsidRDefault="001D20B3">
      <w:pPr>
        <w:pStyle w:val="ConsPlusNormal"/>
        <w:ind w:firstLine="540"/>
        <w:jc w:val="both"/>
      </w:pPr>
      <w:r>
        <w:t>- контроль производственного процесса применительно к каждому виду БАД и технологической процедуре;</w:t>
      </w:r>
    </w:p>
    <w:p w:rsidR="001D20B3" w:rsidRDefault="001D20B3">
      <w:pPr>
        <w:pStyle w:val="ConsPlusNormal"/>
        <w:ind w:firstLine="540"/>
        <w:jc w:val="both"/>
      </w:pPr>
      <w:r>
        <w:t>- определение возможных рисков загрязнения сырья и готовой продукции;</w:t>
      </w:r>
    </w:p>
    <w:p w:rsidR="001D20B3" w:rsidRDefault="001D20B3">
      <w:pPr>
        <w:pStyle w:val="ConsPlusNormal"/>
        <w:ind w:firstLine="540"/>
        <w:jc w:val="both"/>
      </w:pPr>
      <w:r>
        <w:t>- определение контрольных критических точек производства и обеспечение безопасности продукции;</w:t>
      </w:r>
    </w:p>
    <w:p w:rsidR="001D20B3" w:rsidRDefault="001D20B3">
      <w:pPr>
        <w:pStyle w:val="ConsPlusNormal"/>
        <w:ind w:firstLine="540"/>
        <w:jc w:val="both"/>
      </w:pPr>
      <w:r>
        <w:t>- определение требований к методам контроля в этих точках;</w:t>
      </w:r>
    </w:p>
    <w:p w:rsidR="001D20B3" w:rsidRDefault="001D20B3">
      <w:pPr>
        <w:pStyle w:val="ConsPlusNormal"/>
        <w:ind w:firstLine="540"/>
        <w:jc w:val="both"/>
      </w:pPr>
      <w:r>
        <w:t>- установление требований к ведению и хранению контрольной документации;</w:t>
      </w:r>
    </w:p>
    <w:p w:rsidR="001D20B3" w:rsidRDefault="001D20B3">
      <w:pPr>
        <w:pStyle w:val="ConsPlusNormal"/>
        <w:ind w:firstLine="540"/>
        <w:jc w:val="both"/>
      </w:pPr>
      <w:r>
        <w:t>- разработку санитарно-противоэпидемических (профилактических) мероприятий по обеспечению безопасности продукции;</w:t>
      </w:r>
    </w:p>
    <w:p w:rsidR="001D20B3" w:rsidRDefault="001D20B3">
      <w:pPr>
        <w:pStyle w:val="ConsPlusNormal"/>
        <w:ind w:firstLine="540"/>
        <w:jc w:val="both"/>
      </w:pPr>
      <w:r>
        <w:t>- определение соответствия санитарно-эпидемиологических условий производства и реализации продукции нормативным требованиям;</w:t>
      </w:r>
    </w:p>
    <w:p w:rsidR="001D20B3" w:rsidRDefault="001D20B3">
      <w:pPr>
        <w:pStyle w:val="ConsPlusNormal"/>
        <w:ind w:firstLine="540"/>
        <w:jc w:val="both"/>
      </w:pPr>
      <w:r>
        <w:t>- требования к персоналу, ответственному за организацию и проведение производственного контроля.</w:t>
      </w:r>
    </w:p>
    <w:p w:rsidR="001D20B3" w:rsidRDefault="001D20B3">
      <w:pPr>
        <w:pStyle w:val="ConsPlusNormal"/>
        <w:ind w:firstLine="540"/>
        <w:jc w:val="both"/>
      </w:pPr>
      <w:r>
        <w:t xml:space="preserve">8.5. Производственный контроль осуществляется на всех этапах технологического процесса (производства) и оборота БАД и подразделяется </w:t>
      </w:r>
      <w:proofErr w:type="gramStart"/>
      <w:r>
        <w:t>на</w:t>
      </w:r>
      <w:proofErr w:type="gramEnd"/>
      <w:r>
        <w:t>: входной; по ходу технологического процесса; приемо-сдаточный.</w:t>
      </w:r>
    </w:p>
    <w:p w:rsidR="001D20B3" w:rsidRDefault="001D20B3">
      <w:pPr>
        <w:pStyle w:val="ConsPlusNormal"/>
        <w:ind w:firstLine="540"/>
        <w:jc w:val="both"/>
      </w:pPr>
      <w:r>
        <w:t>8.6. При контроле по ходу технологического процесса осуществляется проверка выполнения требований технологической инструкции для своевременного выявления отклонений от НТД и обеспечения стабильности технологического процесса.</w:t>
      </w:r>
    </w:p>
    <w:p w:rsidR="001D20B3" w:rsidRDefault="001D20B3">
      <w:pPr>
        <w:pStyle w:val="ConsPlusNormal"/>
        <w:ind w:firstLine="540"/>
        <w:jc w:val="both"/>
      </w:pPr>
      <w:r>
        <w:t>8.7. Все БАД, выпускаемые предприятием, подвергаются приемо-сдаточному контролю, по результатам которого принимается решение об их пригодности к использованию.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>8.8. Мероприятия по проведению производственного контроля осуществляются юридическими лицами и индивидуальными предпринимателями, в том числе индивидуальными предпринимателями, с использованием испытательных лабораторных центров, аккредитованных в установленном порядке.</w:t>
      </w:r>
    </w:p>
    <w:p w:rsidR="001D20B3" w:rsidRDefault="001D20B3">
      <w:pPr>
        <w:pStyle w:val="ConsPlusNormal"/>
        <w:ind w:firstLine="540"/>
        <w:jc w:val="both"/>
      </w:pPr>
      <w:r>
        <w:t xml:space="preserve">8.9. Номенклатура, </w:t>
      </w:r>
      <w:proofErr w:type="gramStart"/>
      <w:r>
        <w:t>объем</w:t>
      </w:r>
      <w:proofErr w:type="gramEnd"/>
      <w:r>
        <w:t xml:space="preserve">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результатов лабораторных исследований и испытаний, выполняемых территориальным центром </w:t>
      </w:r>
      <w:proofErr w:type="spellStart"/>
      <w:r>
        <w:t>госсанэпиднадзора</w:t>
      </w:r>
      <w:proofErr w:type="spellEnd"/>
      <w:r>
        <w:t xml:space="preserve"> в рамках осуществления государственного санитарно-эпидемиологического надзора.</w:t>
      </w:r>
    </w:p>
    <w:p w:rsidR="001D20B3" w:rsidRDefault="001D20B3">
      <w:pPr>
        <w:pStyle w:val="ConsPlusNormal"/>
        <w:ind w:firstLine="540"/>
        <w:jc w:val="both"/>
      </w:pPr>
      <w:r>
        <w:t>8.10. При выявлении отклонений показателей качества и безопасности от нормируемых, в том числе и по одному из них, проводятся повторные исследования и испытания удвоенного количества образцов той же серии. Результаты повторных исследований являются окончательными и распространяются на всю серию (партию).</w:t>
      </w:r>
    </w:p>
    <w:p w:rsidR="001D20B3" w:rsidRDefault="001D20B3">
      <w:pPr>
        <w:pStyle w:val="ConsPlusNormal"/>
        <w:ind w:firstLine="540"/>
        <w:jc w:val="both"/>
      </w:pPr>
      <w:r>
        <w:t>8.11. Юридические лица и индивидуальные предприниматели должны принимать неотложные меры по устранению нарушений, выявленных в ходе производственного контроля. При этом утверждается план, сроки и ответственные лица.</w:t>
      </w:r>
    </w:p>
    <w:p w:rsidR="001D20B3" w:rsidRDefault="001D20B3">
      <w:pPr>
        <w:pStyle w:val="ConsPlusNormal"/>
        <w:ind w:firstLine="540"/>
        <w:jc w:val="both"/>
      </w:pPr>
      <w:r>
        <w:t xml:space="preserve">8.12. Юридические лица и индивидуальные предприниматели представляют информацию о результатах производственного контроля центрам </w:t>
      </w:r>
      <w:proofErr w:type="spellStart"/>
      <w:r>
        <w:t>госсанэпиднадзора</w:t>
      </w:r>
      <w:proofErr w:type="spellEnd"/>
      <w:r>
        <w:t xml:space="preserve"> по их запросам.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20B3" w:rsidRDefault="001D20B3">
      <w:pPr>
        <w:pStyle w:val="ConsPlusNormal"/>
        <w:ind w:firstLine="540"/>
        <w:jc w:val="both"/>
      </w:pPr>
      <w:r>
        <w:rPr>
          <w:color w:val="0A2666"/>
        </w:rPr>
        <w:t>Приложение 1 на регистрацию в Минюст РФ не представлялось.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jc w:val="right"/>
      </w:pPr>
      <w:r>
        <w:t>Приложение 1</w:t>
      </w:r>
    </w:p>
    <w:p w:rsidR="001D20B3" w:rsidRDefault="001D20B3">
      <w:pPr>
        <w:pStyle w:val="ConsPlusNormal"/>
        <w:jc w:val="right"/>
      </w:pPr>
      <w:r>
        <w:t>(справочное)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20B3" w:rsidRDefault="001D20B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государственной регистрации биологически активных добавок,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3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26.02.2006 N 36.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jc w:val="center"/>
      </w:pPr>
      <w:r>
        <w:t>САНИТАРНО-ЭПИДЕМИОЛОГИЧЕСКАЯ ЭКСПЕРТИЗА,</w:t>
      </w:r>
    </w:p>
    <w:p w:rsidR="001D20B3" w:rsidRDefault="001D20B3">
      <w:pPr>
        <w:pStyle w:val="ConsPlusNormal"/>
        <w:jc w:val="center"/>
      </w:pPr>
      <w:r>
        <w:t>ПОДТВЕРЖДЕНИЕ СООТВЕТСТВИЯ (РЕГИСТРАЦИИ) БИОЛОГИЧЕСКИ</w:t>
      </w:r>
    </w:p>
    <w:p w:rsidR="001D20B3" w:rsidRDefault="001D20B3">
      <w:pPr>
        <w:pStyle w:val="ConsPlusNormal"/>
        <w:jc w:val="center"/>
      </w:pPr>
      <w:r>
        <w:t>АКТИВНЫХ ДОБАВОК К ПИЩЕ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r>
        <w:t>1. Для проведения работ по санитарно-эпидемиологической экспертизе и подтверждению соответствия (далее - регистрации) биологически активных добавок к пище граждане, индивидуальные предприниматели и юридические лица или их полномочные представители представляют следующие документы:</w:t>
      </w:r>
    </w:p>
    <w:p w:rsidR="001D20B3" w:rsidRDefault="001D20B3">
      <w:pPr>
        <w:pStyle w:val="ConsPlusNormal"/>
        <w:ind w:firstLine="540"/>
        <w:jc w:val="both"/>
      </w:pPr>
      <w:r>
        <w:t xml:space="preserve">- заявка установленной формы с указанием наименования БАД, полных реквизитов изготовителя и заявителя, адрес </w:t>
      </w:r>
      <w:proofErr w:type="gramStart"/>
      <w:r>
        <w:t>места расположения органов управления изготовителя</w:t>
      </w:r>
      <w:proofErr w:type="gramEnd"/>
      <w:r>
        <w:t xml:space="preserve"> и заявителя;</w:t>
      </w:r>
    </w:p>
    <w:p w:rsidR="001D20B3" w:rsidRDefault="001D20B3">
      <w:pPr>
        <w:pStyle w:val="ConsPlusNormal"/>
        <w:ind w:firstLine="540"/>
        <w:jc w:val="both"/>
      </w:pPr>
      <w:r>
        <w:t>- при наличии посредника - доверенность от изготовителя на проведение работ по регистрации БАД с указанием получателя регистрационного удостоверения;</w:t>
      </w:r>
    </w:p>
    <w:p w:rsidR="001D20B3" w:rsidRDefault="001D20B3">
      <w:pPr>
        <w:pStyle w:val="ConsPlusNormal"/>
        <w:ind w:firstLine="540"/>
        <w:jc w:val="both"/>
      </w:pPr>
      <w:r>
        <w:t>- пояснительная записка, содержащая научное обоснование композиционного состава БАД, научно обоснованные рекомендации по применению с указанием продолжительности приема и принимаемых количеств БАД, противопоказания, ограничения по применению БАД (при их наличии), заверенная подписью и печатью изготовителя на языке оригинала с переводом на русский язык, заверенным в установленном порядке (</w:t>
      </w:r>
      <w:proofErr w:type="gramStart"/>
      <w:r>
        <w:t>для</w:t>
      </w:r>
      <w:proofErr w:type="gramEnd"/>
      <w:r>
        <w:t xml:space="preserve"> импортируемых БАД);</w:t>
      </w:r>
    </w:p>
    <w:p w:rsidR="001D20B3" w:rsidRDefault="001D20B3">
      <w:pPr>
        <w:pStyle w:val="ConsPlusNormal"/>
        <w:ind w:firstLine="540"/>
        <w:jc w:val="both"/>
      </w:pPr>
      <w:r>
        <w:t xml:space="preserve">- при наличии свидетельства на товарный знак, патента - копию документов, заверенных в </w:t>
      </w:r>
      <w:r>
        <w:lastRenderedPageBreak/>
        <w:t xml:space="preserve">установленном </w:t>
      </w:r>
      <w:hyperlink r:id="rId38" w:history="1">
        <w:r>
          <w:rPr>
            <w:color w:val="0000FF"/>
          </w:rPr>
          <w:t>порядке</w:t>
        </w:r>
      </w:hyperlink>
      <w:r>
        <w:t>;</w:t>
      </w:r>
    </w:p>
    <w:p w:rsidR="001D20B3" w:rsidRDefault="001D20B3">
      <w:pPr>
        <w:pStyle w:val="ConsPlusNormal"/>
        <w:ind w:firstLine="540"/>
        <w:jc w:val="both"/>
      </w:pPr>
      <w:r>
        <w:t>- потребительская этикетка или ее проект, заверенная производителем, а также образец оригинальной этикетки, используемой в стране-изготовителе;</w:t>
      </w:r>
    </w:p>
    <w:p w:rsidR="001D20B3" w:rsidRDefault="001D20B3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вся необходимая информация не может быть размещена на этикетке, предоставляется листок-вкладыш (аннотация, инструкция по применению и др.) с указанием доз, сроков и способов употребления БАД, заверенный производителем на языке оригинала с переводом на русский язык, заверенным в установленном </w:t>
      </w:r>
      <w:hyperlink r:id="rId39" w:history="1">
        <w:r>
          <w:rPr>
            <w:color w:val="0000FF"/>
          </w:rPr>
          <w:t>порядке</w:t>
        </w:r>
      </w:hyperlink>
      <w:r>
        <w:t xml:space="preserve"> (для импортируемых БАД);</w:t>
      </w:r>
    </w:p>
    <w:p w:rsidR="001D20B3" w:rsidRDefault="001D20B3">
      <w:pPr>
        <w:pStyle w:val="ConsPlusNormal"/>
        <w:ind w:firstLine="540"/>
        <w:jc w:val="both"/>
      </w:pPr>
      <w:r>
        <w:t>- материалы (оригинальные и литературные для аналогов) по токсиколого-гигиенической и биологической оценке БАД и ее клинической эффективности, протоколы или заверенные копии результатов клинических испытаний в сравнении с контрольной группой с указанием учреждения, проводившего эти испытания;</w:t>
      </w:r>
    </w:p>
    <w:p w:rsidR="001D20B3" w:rsidRDefault="001D20B3">
      <w:pPr>
        <w:pStyle w:val="ConsPlusNormal"/>
        <w:ind w:firstLine="540"/>
        <w:jc w:val="both"/>
      </w:pPr>
      <w:r>
        <w:t xml:space="preserve">- для БАД, </w:t>
      </w:r>
      <w:proofErr w:type="gramStart"/>
      <w:r>
        <w:t>содержащих</w:t>
      </w:r>
      <w:proofErr w:type="gramEnd"/>
      <w:r>
        <w:t xml:space="preserve"> живые микроорганизмы, - описание с указанием рода, вида штамма на латинском языке, сведения о депонировании (паспорт, справка и др.);</w:t>
      </w:r>
    </w:p>
    <w:p w:rsidR="001D20B3" w:rsidRDefault="001D20B3">
      <w:pPr>
        <w:pStyle w:val="ConsPlusNormal"/>
        <w:ind w:firstLine="540"/>
        <w:jc w:val="both"/>
      </w:pPr>
      <w:r>
        <w:t>- материалы по методам исследований основных ингредиентов БАД;</w:t>
      </w:r>
    </w:p>
    <w:p w:rsidR="001D20B3" w:rsidRDefault="001D20B3">
      <w:pPr>
        <w:pStyle w:val="ConsPlusNormal"/>
        <w:ind w:firstLine="540"/>
        <w:jc w:val="both"/>
      </w:pPr>
      <w:r>
        <w:t>- образцы БАД в количестве, необходимом для проведения санитарно-эпидемиологической экспертизы; в случае проведения токсикологических или клинических испытаний количество необходимых образцов определяется дополнительно;</w:t>
      </w:r>
    </w:p>
    <w:p w:rsidR="001D20B3" w:rsidRDefault="001D20B3">
      <w:pPr>
        <w:pStyle w:val="ConsPlusNormal"/>
        <w:ind w:firstLine="540"/>
        <w:jc w:val="both"/>
      </w:pPr>
      <w:r>
        <w:t>- акт отбора проб установленной формы, в котором указываются дата и место отбора образцов, их количество, наименование продукции, адрес места нахождения юридического лица предприятия-изготовителя, дата производства БАД, фамилии, должности и подписи лиц, отбиравших образцы.</w:t>
      </w:r>
    </w:p>
    <w:p w:rsidR="001D20B3" w:rsidRDefault="001D20B3">
      <w:pPr>
        <w:pStyle w:val="ConsPlusNormal"/>
        <w:ind w:firstLine="540"/>
        <w:jc w:val="both"/>
      </w:pPr>
      <w:r>
        <w:t xml:space="preserve">1.1. Для БАД, </w:t>
      </w:r>
      <w:proofErr w:type="gramStart"/>
      <w:r>
        <w:t>производимых</w:t>
      </w:r>
      <w:proofErr w:type="gramEnd"/>
      <w:r>
        <w:t xml:space="preserve"> в России, представляются дополнительно:</w:t>
      </w:r>
    </w:p>
    <w:p w:rsidR="001D20B3" w:rsidRDefault="001D20B3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свидетельства</w:t>
        </w:r>
      </w:hyperlink>
      <w:r>
        <w:t xml:space="preserve"> о регистрации организации-заявителя и предприятия-изготовителя БАД;</w:t>
      </w:r>
    </w:p>
    <w:p w:rsidR="001D20B3" w:rsidRDefault="001D20B3">
      <w:pPr>
        <w:pStyle w:val="ConsPlusNormal"/>
        <w:ind w:firstLine="540"/>
        <w:jc w:val="both"/>
      </w:pPr>
      <w:r>
        <w:t>- нормативная и/или техническая документация (технические условия, технологическая инструкция, рецептура);</w:t>
      </w:r>
    </w:p>
    <w:p w:rsidR="001D20B3" w:rsidRDefault="001D20B3">
      <w:pPr>
        <w:pStyle w:val="ConsPlusNormal"/>
        <w:ind w:firstLine="540"/>
        <w:jc w:val="both"/>
      </w:pPr>
      <w:r>
        <w:t>- санитарно-эпидемиологическое заключение на производство БАД, выданное центром государственного санитарно-эпидемиологического надзора в субъекте Российской Федерации (по месту ее производства).</w:t>
      </w:r>
    </w:p>
    <w:p w:rsidR="001D20B3" w:rsidRDefault="001D20B3">
      <w:pPr>
        <w:pStyle w:val="ConsPlusNormal"/>
        <w:ind w:firstLine="540"/>
        <w:jc w:val="both"/>
      </w:pPr>
      <w:r>
        <w:t xml:space="preserve">1.2. Для </w:t>
      </w:r>
      <w:proofErr w:type="gramStart"/>
      <w:r>
        <w:t>импортируемых</w:t>
      </w:r>
      <w:proofErr w:type="gramEnd"/>
      <w:r>
        <w:t xml:space="preserve"> БАД, кроме указанных в п. 3.1, представляются:</w:t>
      </w:r>
    </w:p>
    <w:p w:rsidR="001D20B3" w:rsidRDefault="001D20B3">
      <w:pPr>
        <w:pStyle w:val="ConsPlusNormal"/>
        <w:ind w:firstLine="540"/>
        <w:jc w:val="both"/>
      </w:pPr>
      <w:r>
        <w:t>- документы уполномоченных органов страны-изготовителя, подтверждающие, что данная продукция отнесена к БАД (пищевым продуктам) или не является лекарственным средством, а также подтверждающие, что она разрешена к производству и продаже;</w:t>
      </w:r>
    </w:p>
    <w:p w:rsidR="001D20B3" w:rsidRDefault="001D20B3">
      <w:pPr>
        <w:pStyle w:val="ConsPlusNormal"/>
        <w:ind w:firstLine="540"/>
        <w:jc w:val="both"/>
      </w:pPr>
      <w:r>
        <w:t>- полный ингредиентный состав БАД, для БАД, содержащих части растений, указывается их ботаническое название на латинском языке, форма и способ приготовления (например, экстракт - 1:4, настой - 1:10 и т.п.);</w:t>
      </w:r>
    </w:p>
    <w:p w:rsidR="001D20B3" w:rsidRDefault="001D20B3">
      <w:pPr>
        <w:pStyle w:val="ConsPlusNormal"/>
        <w:ind w:firstLine="540"/>
        <w:jc w:val="both"/>
      </w:pPr>
      <w:r>
        <w:t>- краткие сведения о технологии производства, стандарт организации на выпуск БАД;</w:t>
      </w:r>
    </w:p>
    <w:p w:rsidR="001D20B3" w:rsidRDefault="001D20B3">
      <w:pPr>
        <w:pStyle w:val="ConsPlusNormal"/>
        <w:ind w:firstLine="540"/>
        <w:jc w:val="both"/>
      </w:pPr>
      <w:r>
        <w:t>- документ, подтверждающий, что производство данной продукции осуществляется в соответствии с национальными и/или международными требованиями для БАД к пище по вопросам организации производства, стандартизации и сертификации БАД.</w:t>
      </w:r>
    </w:p>
    <w:p w:rsidR="001D20B3" w:rsidRDefault="001D20B3">
      <w:pPr>
        <w:pStyle w:val="ConsPlusNormal"/>
        <w:ind w:firstLine="540"/>
        <w:jc w:val="both"/>
      </w:pPr>
      <w:r>
        <w:t>Все документы страны-производителя (поставщика) представляются в оригинале с переводом на русский язык, заверенным в установленном порядке.</w:t>
      </w:r>
    </w:p>
    <w:p w:rsidR="001D20B3" w:rsidRDefault="001D20B3">
      <w:pPr>
        <w:pStyle w:val="ConsPlusNormal"/>
        <w:ind w:firstLine="540"/>
        <w:jc w:val="both"/>
      </w:pPr>
      <w:r>
        <w:t>2. Санитарно-эпидемиологическая экспертиза, регистрация и перерегистрация биологически активных добавок к пище включает следующие процедуры:</w:t>
      </w:r>
    </w:p>
    <w:p w:rsidR="001D20B3" w:rsidRDefault="001D20B3">
      <w:pPr>
        <w:pStyle w:val="ConsPlusNormal"/>
        <w:ind w:firstLine="540"/>
        <w:jc w:val="both"/>
      </w:pPr>
      <w:r>
        <w:t>- первичную экспертную оценку заявки, документов и материалов, характеризующих данную продукцию;</w:t>
      </w:r>
    </w:p>
    <w:p w:rsidR="001D20B3" w:rsidRDefault="001D20B3">
      <w:pPr>
        <w:pStyle w:val="ConsPlusNormal"/>
        <w:ind w:firstLine="540"/>
        <w:jc w:val="both"/>
      </w:pPr>
      <w:r>
        <w:t>- определение потребности в проведении необходимых исследований;</w:t>
      </w:r>
    </w:p>
    <w:p w:rsidR="001D20B3" w:rsidRDefault="001D20B3">
      <w:pPr>
        <w:pStyle w:val="ConsPlusNormal"/>
        <w:ind w:firstLine="540"/>
        <w:jc w:val="both"/>
      </w:pPr>
      <w:r>
        <w:t>- проведение необходимого комплекса санитарно-химических, санитарно-микробиологических и других видов исследований и оценку их результатов с целью подтверждения безопасности и подлинности рассматриваемой продукции;</w:t>
      </w:r>
    </w:p>
    <w:p w:rsidR="001D20B3" w:rsidRDefault="001D20B3">
      <w:pPr>
        <w:pStyle w:val="ConsPlusNormal"/>
        <w:ind w:firstLine="540"/>
        <w:jc w:val="both"/>
      </w:pPr>
      <w:r>
        <w:t>- экспериментальные исследования токсикологических, физиологических и метаболических эффектов, подтверждающие заявленную эффективность и безопасность БАД (при необходимости);</w:t>
      </w:r>
    </w:p>
    <w:p w:rsidR="001D20B3" w:rsidRDefault="001D20B3">
      <w:pPr>
        <w:pStyle w:val="ConsPlusNormal"/>
        <w:ind w:firstLine="540"/>
        <w:jc w:val="both"/>
      </w:pPr>
      <w:r>
        <w:t>- клиническую оценку эффективности (при необходимости);</w:t>
      </w:r>
    </w:p>
    <w:p w:rsidR="001D20B3" w:rsidRDefault="001D20B3">
      <w:pPr>
        <w:pStyle w:val="ConsPlusNormal"/>
        <w:ind w:firstLine="540"/>
        <w:jc w:val="both"/>
      </w:pPr>
      <w:r>
        <w:t>- оценку результатов экспериментальных и клинических испытаний и наблюдений;</w:t>
      </w:r>
    </w:p>
    <w:p w:rsidR="001D20B3" w:rsidRDefault="001D20B3">
      <w:pPr>
        <w:pStyle w:val="ConsPlusNormal"/>
        <w:ind w:firstLine="540"/>
        <w:jc w:val="both"/>
      </w:pPr>
      <w:r>
        <w:lastRenderedPageBreak/>
        <w:t>- оценку методов исследований основных ингредиентов и подлинности БАД;</w:t>
      </w:r>
    </w:p>
    <w:p w:rsidR="001D20B3" w:rsidRDefault="001D20B3">
      <w:pPr>
        <w:pStyle w:val="ConsPlusNormal"/>
        <w:ind w:firstLine="540"/>
        <w:jc w:val="both"/>
      </w:pPr>
      <w:r>
        <w:t>- подготовку и оформление экспертного заключения;</w:t>
      </w:r>
    </w:p>
    <w:p w:rsidR="001D20B3" w:rsidRDefault="001D20B3">
      <w:pPr>
        <w:pStyle w:val="ConsPlusNormal"/>
        <w:ind w:firstLine="540"/>
        <w:jc w:val="both"/>
      </w:pPr>
      <w:r>
        <w:t>- подготовку и оформление регистрационного удостоверения.</w:t>
      </w:r>
    </w:p>
    <w:p w:rsidR="001D20B3" w:rsidRDefault="001D20B3">
      <w:pPr>
        <w:pStyle w:val="ConsPlusNormal"/>
        <w:ind w:firstLine="540"/>
        <w:jc w:val="both"/>
      </w:pPr>
      <w:r>
        <w:t>3. При отсутствии в санитарных правилах и гигиенических нормативах требований к качеству и безопасности для нового или впервые ввозимого БАД при санитарно-эпидемиологической экспертизе устанавливается соответствие такой продукции требованиям:</w:t>
      </w:r>
    </w:p>
    <w:p w:rsidR="001D20B3" w:rsidRDefault="001D20B3">
      <w:pPr>
        <w:pStyle w:val="ConsPlusNormal"/>
        <w:ind w:firstLine="540"/>
        <w:jc w:val="both"/>
      </w:pPr>
      <w:r>
        <w:t>- обоснованным разработчиком нового вида продукта в проекте нормативного и/или технического документа;</w:t>
      </w:r>
    </w:p>
    <w:p w:rsidR="001D20B3" w:rsidRDefault="001D20B3">
      <w:pPr>
        <w:pStyle w:val="ConsPlusNormal"/>
        <w:ind w:firstLine="540"/>
        <w:jc w:val="both"/>
      </w:pPr>
      <w:proofErr w:type="gramStart"/>
      <w:r>
        <w:t>- действующих санитарных правил и гигиенических нормативов к аналогичному по составу и свойствам продукту;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 xml:space="preserve">- </w:t>
      </w:r>
      <w:proofErr w:type="gramStart"/>
      <w:r>
        <w:t>предъявляемым</w:t>
      </w:r>
      <w:proofErr w:type="gramEnd"/>
      <w:r>
        <w:t xml:space="preserve"> к продукту в стране его происхождения;</w:t>
      </w:r>
    </w:p>
    <w:p w:rsidR="001D20B3" w:rsidRDefault="001D20B3">
      <w:pPr>
        <w:pStyle w:val="ConsPlusNormal"/>
        <w:ind w:firstLine="540"/>
        <w:jc w:val="both"/>
      </w:pPr>
      <w:r>
        <w:t xml:space="preserve">- </w:t>
      </w:r>
      <w:proofErr w:type="gramStart"/>
      <w:r>
        <w:t>рекомендуемым</w:t>
      </w:r>
      <w:proofErr w:type="gramEnd"/>
      <w:r>
        <w:t xml:space="preserve"> международными организациями.</w:t>
      </w:r>
    </w:p>
    <w:p w:rsidR="001D20B3" w:rsidRDefault="001D20B3">
      <w:pPr>
        <w:pStyle w:val="ConsPlusNormal"/>
        <w:ind w:firstLine="540"/>
        <w:jc w:val="both"/>
      </w:pPr>
      <w:r>
        <w:t xml:space="preserve">4. Проведение санитарно-эпидемиологических исследований осуществляется в учреждениях и лабораториях, аккредитованных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>.</w:t>
      </w:r>
    </w:p>
    <w:p w:rsidR="001D20B3" w:rsidRDefault="001D20B3">
      <w:pPr>
        <w:pStyle w:val="ConsPlusNormal"/>
        <w:ind w:firstLine="540"/>
        <w:jc w:val="both"/>
      </w:pPr>
      <w:r>
        <w:t xml:space="preserve">5. При санитарно-эпидемиологической экспертизе биологически активных добавок к пище, предназначенных для детей первых трех лет жизни, необходимо учитывать, что БАД не должны содержать идентичные </w:t>
      </w:r>
      <w:proofErr w:type="gramStart"/>
      <w:r>
        <w:t>натуральным</w:t>
      </w:r>
      <w:proofErr w:type="gramEnd"/>
      <w:r>
        <w:t xml:space="preserve"> и синтетические пищевые добавки.</w:t>
      </w:r>
    </w:p>
    <w:p w:rsidR="001D20B3" w:rsidRDefault="001D20B3">
      <w:pPr>
        <w:pStyle w:val="ConsPlusNormal"/>
        <w:ind w:firstLine="540"/>
        <w:jc w:val="both"/>
      </w:pPr>
      <w:r>
        <w:t>6. Перерегистрация биологически активных добавок к пище проводится в установленном порядке.</w:t>
      </w:r>
    </w:p>
    <w:p w:rsidR="001D20B3" w:rsidRDefault="001D20B3">
      <w:pPr>
        <w:pStyle w:val="ConsPlusNormal"/>
        <w:ind w:firstLine="540"/>
        <w:jc w:val="both"/>
      </w:pPr>
      <w:r>
        <w:t>Основанием для перерегистрации биологически активных добавок к пище является:</w:t>
      </w:r>
    </w:p>
    <w:p w:rsidR="001D20B3" w:rsidRDefault="001D20B3">
      <w:pPr>
        <w:pStyle w:val="ConsPlusNormal"/>
        <w:ind w:firstLine="540"/>
        <w:jc w:val="both"/>
      </w:pPr>
      <w:r>
        <w:t>- окончание срока действия ранее выданного регистрационного удостоверения;</w:t>
      </w:r>
    </w:p>
    <w:p w:rsidR="001D20B3" w:rsidRDefault="001D20B3">
      <w:pPr>
        <w:pStyle w:val="ConsPlusNormal"/>
        <w:ind w:firstLine="540"/>
        <w:jc w:val="both"/>
      </w:pPr>
      <w:r>
        <w:t>- изменение наименования и формы выпуска БАД, области применения и рекомендаций по использованию, противопоказаний и ограничений по ее применению;</w:t>
      </w:r>
    </w:p>
    <w:p w:rsidR="001D20B3" w:rsidRDefault="001D20B3">
      <w:pPr>
        <w:pStyle w:val="ConsPlusNormal"/>
        <w:ind w:firstLine="540"/>
        <w:jc w:val="both"/>
      </w:pPr>
      <w:r>
        <w:t>- смена торговой марки фирмы-изготовителя или смена места производства БАД (предприятия-производителя);</w:t>
      </w:r>
    </w:p>
    <w:p w:rsidR="001D20B3" w:rsidRDefault="001D20B3">
      <w:pPr>
        <w:pStyle w:val="ConsPlusNormal"/>
        <w:ind w:firstLine="540"/>
        <w:jc w:val="both"/>
      </w:pPr>
      <w:r>
        <w:t>- внесение изменений в нормативную и техническую документацию на БАД.</w:t>
      </w:r>
    </w:p>
    <w:p w:rsidR="001D20B3" w:rsidRDefault="001D20B3">
      <w:pPr>
        <w:pStyle w:val="ConsPlusNormal"/>
        <w:ind w:firstLine="540"/>
        <w:jc w:val="both"/>
      </w:pPr>
      <w:r>
        <w:t>Для перерегистрации БАД граждане, индивидуальные предприниматели и юридические лица, осуществляющие производство БАД, или их полномочный представитель представляют:</w:t>
      </w:r>
    </w:p>
    <w:p w:rsidR="001D20B3" w:rsidRDefault="001D20B3">
      <w:pPr>
        <w:pStyle w:val="ConsPlusNormal"/>
        <w:ind w:firstLine="540"/>
        <w:jc w:val="both"/>
      </w:pPr>
      <w:r>
        <w:t>- заявку на перерегистрацию;</w:t>
      </w:r>
    </w:p>
    <w:p w:rsidR="001D20B3" w:rsidRDefault="001D20B3">
      <w:pPr>
        <w:pStyle w:val="ConsPlusNormal"/>
        <w:ind w:firstLine="540"/>
        <w:jc w:val="both"/>
      </w:pPr>
      <w:r>
        <w:t>- документы в соответствии с перечнем, установленным для регистрации БАД;</w:t>
      </w:r>
    </w:p>
    <w:p w:rsidR="001D20B3" w:rsidRDefault="001D20B3">
      <w:pPr>
        <w:pStyle w:val="ConsPlusNormal"/>
        <w:ind w:firstLine="540"/>
        <w:jc w:val="both"/>
      </w:pPr>
      <w:r>
        <w:t>- образцы БАД в необходимом количестве;</w:t>
      </w:r>
    </w:p>
    <w:p w:rsidR="001D20B3" w:rsidRDefault="001D20B3">
      <w:pPr>
        <w:pStyle w:val="ConsPlusNormal"/>
        <w:ind w:firstLine="540"/>
        <w:jc w:val="both"/>
      </w:pPr>
      <w:r>
        <w:t>- копию ранее выданного регистрационного удостоверения.</w:t>
      </w:r>
    </w:p>
    <w:p w:rsidR="001D20B3" w:rsidRDefault="001D20B3">
      <w:pPr>
        <w:pStyle w:val="ConsPlusNormal"/>
        <w:ind w:firstLine="540"/>
        <w:jc w:val="both"/>
      </w:pPr>
      <w:r>
        <w:t>Документы на перерегистрацию направляются за 3 месяца до окончания срока действия регистрационного удостоверения.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D20B3" w:rsidRDefault="001D20B3">
      <w:pPr>
        <w:pStyle w:val="ConsPlusNormal"/>
        <w:ind w:firstLine="540"/>
        <w:jc w:val="both"/>
      </w:pPr>
      <w:r>
        <w:rPr>
          <w:color w:val="0A2666"/>
        </w:rPr>
        <w:t>Приложение 2 на регистрацию в Минюст РФ не представлялось.</w:t>
      </w: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0B3" w:rsidRDefault="001D20B3">
      <w:pPr>
        <w:pStyle w:val="ConsPlusNormal"/>
        <w:jc w:val="right"/>
      </w:pPr>
      <w:r>
        <w:t>Приложение 2</w:t>
      </w:r>
    </w:p>
    <w:p w:rsidR="001D20B3" w:rsidRDefault="001D20B3">
      <w:pPr>
        <w:pStyle w:val="ConsPlusNormal"/>
        <w:jc w:val="right"/>
      </w:pPr>
      <w:r>
        <w:t>(справочное)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jc w:val="center"/>
      </w:pPr>
      <w:r>
        <w:t>ТЕРМИНЫ И ОПРЕДЕЛЕНИЯ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  <w:ind w:firstLine="540"/>
        <w:jc w:val="both"/>
      </w:pPr>
      <w:proofErr w:type="gramStart"/>
      <w:r>
        <w:t xml:space="preserve">Пищевые продукты - продукты в натуральном или переработанном виде, употребляемые человеком в пищу (в т.ч. продукты детского питания, продукты диетического питания), </w:t>
      </w:r>
      <w:proofErr w:type="spellStart"/>
      <w:r>
        <w:t>бутылированная</w:t>
      </w:r>
      <w:proofErr w:type="spellEnd"/>
      <w:r>
        <w:t xml:space="preserve"> питьевая вода, алкогольная продукция (в т.ч. пиво), безалкогольные напитки, жевательная резинка, а также продовольственное сырье, пищевые добавки и биологически активные добавки.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 xml:space="preserve">Пищевые добавки - природные или искусственные вещества и их соединения, специально </w:t>
      </w:r>
      <w:r>
        <w:lastRenderedPageBreak/>
        <w:t>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продуктов.</w:t>
      </w:r>
    </w:p>
    <w:p w:rsidR="001D20B3" w:rsidRDefault="001D20B3">
      <w:pPr>
        <w:pStyle w:val="ConsPlusNormal"/>
        <w:ind w:firstLine="540"/>
        <w:jc w:val="both"/>
      </w:pPr>
      <w:r>
        <w:t xml:space="preserve">Биологически активные добавки - природные (идентичные </w:t>
      </w:r>
      <w:proofErr w:type="gramStart"/>
      <w:r>
        <w:t>природным</w:t>
      </w:r>
      <w:proofErr w:type="gramEnd"/>
      <w:r>
        <w:t>) биологически активные вещества, предназначенные для употребления одновременно с пищей или введения в состав пищевых продуктов.</w:t>
      </w:r>
    </w:p>
    <w:p w:rsidR="001D20B3" w:rsidRDefault="001D20B3">
      <w:pPr>
        <w:pStyle w:val="ConsPlusNormal"/>
        <w:ind w:firstLine="540"/>
        <w:jc w:val="both"/>
      </w:pPr>
      <w:proofErr w:type="gramStart"/>
      <w:r>
        <w:t>БАД используются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 и/или улучшения функционального состояния органов и систем организма человека, в т.ч. продуктов, оказывающих общеукрепляющее, мягкое мочегонное, тонизирующее, успокаивающее и иные виды действия при различных функциональных состояниях, для снижения риска заболеваний, а</w:t>
      </w:r>
      <w:proofErr w:type="gramEnd"/>
      <w:r>
        <w:t xml:space="preserve"> также для нормализации микрофлоры желудочно-кишечного тракта, в качестве </w:t>
      </w:r>
      <w:proofErr w:type="spellStart"/>
      <w:r>
        <w:t>энтеросорбентов</w:t>
      </w:r>
      <w:proofErr w:type="spellEnd"/>
      <w:r>
        <w:t>.</w:t>
      </w:r>
    </w:p>
    <w:p w:rsidR="001D20B3" w:rsidRDefault="001D20B3">
      <w:pPr>
        <w:pStyle w:val="ConsPlusNormal"/>
        <w:ind w:firstLine="540"/>
        <w:jc w:val="both"/>
      </w:pPr>
      <w:r>
        <w:t>Качество БАД - совокупность характеристик, которые обусловливают потребительские свойства, эффективность и безопасность БАД.</w:t>
      </w:r>
    </w:p>
    <w:p w:rsidR="001D20B3" w:rsidRDefault="001D20B3">
      <w:pPr>
        <w:pStyle w:val="ConsPlusNormal"/>
        <w:ind w:firstLine="540"/>
        <w:jc w:val="both"/>
      </w:pPr>
      <w:r>
        <w:t>Безопасность БАД - отсутствие опасности для жизни и здоровья людей нынешнего и будущих поколений.</w:t>
      </w:r>
    </w:p>
    <w:p w:rsidR="001D20B3" w:rsidRDefault="001D20B3">
      <w:pPr>
        <w:pStyle w:val="ConsPlusNormal"/>
        <w:ind w:firstLine="540"/>
        <w:jc w:val="both"/>
      </w:pPr>
      <w:proofErr w:type="spellStart"/>
      <w:r>
        <w:t>Пробиотики</w:t>
      </w:r>
      <w:proofErr w:type="spellEnd"/>
      <w:r>
        <w:t xml:space="preserve"> - биологически активные добавки к пище,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 (</w:t>
      </w:r>
      <w:proofErr w:type="spellStart"/>
      <w:r>
        <w:t>пробиотики</w:t>
      </w:r>
      <w:proofErr w:type="spellEnd"/>
      <w:r>
        <w:t xml:space="preserve"> - синоним понятия </w:t>
      </w:r>
      <w:proofErr w:type="spellStart"/>
      <w:r>
        <w:t>эубиотики</w:t>
      </w:r>
      <w:proofErr w:type="spellEnd"/>
      <w:r>
        <w:t>).</w:t>
      </w:r>
    </w:p>
    <w:p w:rsidR="001D20B3" w:rsidRDefault="001D20B3">
      <w:pPr>
        <w:pStyle w:val="ConsPlusNormal"/>
        <w:ind w:firstLine="540"/>
        <w:jc w:val="both"/>
      </w:pPr>
      <w:proofErr w:type="gramStart"/>
      <w: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т.ч. технологическое оборудование, приборы и устройства, тара, посуда, столовые принадлежности.</w:t>
      </w:r>
      <w:proofErr w:type="gramEnd"/>
    </w:p>
    <w:p w:rsidR="001D20B3" w:rsidRDefault="001D20B3">
      <w:pPr>
        <w:pStyle w:val="ConsPlusNormal"/>
        <w:ind w:firstLine="540"/>
        <w:jc w:val="both"/>
      </w:pPr>
      <w:r>
        <w:t>Пищевая ценность - совокупность свойств БАД, при наличии которых удовлетворяются физиологические потребности человека в необходимых веществах и энергии.</w:t>
      </w:r>
    </w:p>
    <w:p w:rsidR="001D20B3" w:rsidRDefault="001D20B3">
      <w:pPr>
        <w:pStyle w:val="ConsPlusNormal"/>
        <w:ind w:firstLine="540"/>
        <w:jc w:val="both"/>
      </w:pPr>
      <w:r>
        <w:t>Удостоверение качества и безопасности -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1D20B3" w:rsidRDefault="001D20B3">
      <w:pPr>
        <w:pStyle w:val="ConsPlusNormal"/>
        <w:ind w:firstLine="540"/>
        <w:jc w:val="both"/>
      </w:pPr>
      <w:r>
        <w:t xml:space="preserve">Нормативные документы -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</w:t>
      </w:r>
      <w:proofErr w:type="gramStart"/>
      <w:r>
        <w:t>контролю за</w:t>
      </w:r>
      <w:proofErr w:type="gramEnd"/>
      <w:r>
        <w:t xml:space="preserve">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1D20B3" w:rsidRDefault="001D20B3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перевозка и реализация пищевых продуктов, материалов и изделий (технические условия, технологические инструкции, рецептуры и другие).</w:t>
      </w:r>
    </w:p>
    <w:p w:rsidR="001D20B3" w:rsidRDefault="001D20B3">
      <w:pPr>
        <w:pStyle w:val="ConsPlusNormal"/>
        <w:ind w:firstLine="540"/>
        <w:jc w:val="both"/>
      </w:pPr>
      <w:r>
        <w:t>Оборот БАД - купля-продажа (в т.ч. экспорт и импорт) и иные способы передачи пищевых продуктов, материалов и изделий (далее - реализация), их хранение и перевозка.</w:t>
      </w:r>
    </w:p>
    <w:p w:rsidR="001D20B3" w:rsidRDefault="001D20B3">
      <w:pPr>
        <w:pStyle w:val="ConsPlusNormal"/>
        <w:ind w:firstLine="540"/>
        <w:jc w:val="both"/>
      </w:pPr>
      <w:r>
        <w:t>Фальсифицированные БАД - БАД, умышленно измененные (поддельные) и (или) имеющие скрытые свойства и качество, информация о которых является заведомо неполной или недостоверной.</w:t>
      </w:r>
    </w:p>
    <w:p w:rsidR="001D20B3" w:rsidRDefault="001D20B3">
      <w:pPr>
        <w:pStyle w:val="ConsPlusNormal"/>
        <w:ind w:firstLine="540"/>
        <w:jc w:val="both"/>
      </w:pPr>
      <w:r>
        <w:t>Идентификация БАД - деятельность по установлению соответствия определенных БАД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этикетках.</w:t>
      </w:r>
    </w:p>
    <w:p w:rsidR="001D20B3" w:rsidRDefault="001D20B3">
      <w:pPr>
        <w:pStyle w:val="ConsPlusNormal"/>
        <w:ind w:firstLine="540"/>
        <w:jc w:val="both"/>
      </w:pPr>
      <w:r>
        <w:t>Утилизация БАД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1D20B3" w:rsidRDefault="001D20B3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1D20B3" w:rsidRDefault="001D20B3">
      <w:pPr>
        <w:pStyle w:val="ConsPlusNormal"/>
        <w:ind w:firstLine="540"/>
        <w:jc w:val="both"/>
      </w:pPr>
      <w:r>
        <w:t xml:space="preserve"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т.ч. критерии безопасности и (или) безвредности факторов среды обитания для </w:t>
      </w:r>
      <w:r>
        <w:lastRenderedPageBreak/>
        <w:t>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1D20B3" w:rsidRDefault="001D20B3">
      <w:pPr>
        <w:pStyle w:val="ConsPlusNormal"/>
        <w:ind w:firstLine="540"/>
        <w:jc w:val="both"/>
      </w:pPr>
      <w: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1D20B3" w:rsidRDefault="001D20B3">
      <w:pPr>
        <w:pStyle w:val="ConsPlusNormal"/>
        <w:ind w:firstLine="540"/>
        <w:jc w:val="both"/>
      </w:pPr>
      <w: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документации.</w:t>
      </w:r>
    </w:p>
    <w:p w:rsidR="001D20B3" w:rsidRDefault="001D20B3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</w:t>
      </w:r>
    </w:p>
    <w:p w:rsidR="001D20B3" w:rsidRDefault="001D20B3">
      <w:pPr>
        <w:pStyle w:val="ConsPlusNormal"/>
      </w:pPr>
    </w:p>
    <w:p w:rsidR="001D20B3" w:rsidRDefault="001D20B3">
      <w:pPr>
        <w:pStyle w:val="ConsPlusNormal"/>
      </w:pPr>
    </w:p>
    <w:p w:rsidR="001D20B3" w:rsidRDefault="001D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8C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D20B3"/>
    <w:rsid w:val="00175A72"/>
    <w:rsid w:val="001D20B3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32D340CEFF893492AEFC39438C612021E181E4FA409719CBCCA2AC151B695493BFA9877FFE524IEWAN" TargetMode="External"/><Relationship Id="rId13" Type="http://schemas.openxmlformats.org/officeDocument/2006/relationships/hyperlink" Target="consultantplus://offline/ref=BFE32D340CEFF893492AEFC39438C612021419104BAF09719CBCCA2AC151B695493BFA9877FFE522IEW7N" TargetMode="External"/><Relationship Id="rId18" Type="http://schemas.openxmlformats.org/officeDocument/2006/relationships/hyperlink" Target="consultantplus://offline/ref=BFE32D340CEFF893492AEFC39438C612021E1C1749A109719CBCCA2AC151B695493BFA9877FFE523IEWAN" TargetMode="External"/><Relationship Id="rId26" Type="http://schemas.openxmlformats.org/officeDocument/2006/relationships/hyperlink" Target="consultantplus://offline/ref=BFE32D340CEFF893492AEFC39438C6120B1119144AAD547B94E5C628C65EE9824E72F69977FFE4I2WAN" TargetMode="External"/><Relationship Id="rId39" Type="http://schemas.openxmlformats.org/officeDocument/2006/relationships/hyperlink" Target="consultantplus://offline/ref=BFE32D340CEFF893492AEFC39438C61201111F154CAD547B94E5C628C65EE9824E72F69977FFE7I2W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E32D340CEFF893492AEFC39438C612021313124DA309719CBCCA2AC151B695493BFA9877FFE522IEW6N" TargetMode="External"/><Relationship Id="rId34" Type="http://schemas.openxmlformats.org/officeDocument/2006/relationships/hyperlink" Target="consultantplus://offline/ref=BFE32D340CEFF893492AEFC39438C612051E1A1448AD547B94E5C628C65EE9824E72F69977FFE4I2W0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FE32D340CEFF893492AEFC39438C612021E13114FA409719CBCCA2AC151B695493BFA9877FFE421IEW4N" TargetMode="External"/><Relationship Id="rId12" Type="http://schemas.openxmlformats.org/officeDocument/2006/relationships/hyperlink" Target="consultantplus://offline/ref=BFE32D340CEFF893492AEFC39438C612021E13114FA409719CBCCA2AC151B695493BFA9872IFWFN" TargetMode="External"/><Relationship Id="rId17" Type="http://schemas.openxmlformats.org/officeDocument/2006/relationships/hyperlink" Target="consultantplus://offline/ref=BFE32D340CEFF893492AEFC39438C612021E181E4FA409719CBCCA2AC151B695493BFA9877FFE426IEW3N" TargetMode="External"/><Relationship Id="rId25" Type="http://schemas.openxmlformats.org/officeDocument/2006/relationships/hyperlink" Target="consultantplus://offline/ref=BFE32D340CEFF893492AEFC39438C612011E1A174CAD547B94E5C628C65EE9824E72F69977FFE4I2W5N" TargetMode="External"/><Relationship Id="rId33" Type="http://schemas.openxmlformats.org/officeDocument/2006/relationships/hyperlink" Target="consultantplus://offline/ref=BFE32D340CEFF893492AEFC39438C61202121D1348AE09719CBCCA2AC151B695493BFA9877FFE522IEW1N" TargetMode="External"/><Relationship Id="rId38" Type="http://schemas.openxmlformats.org/officeDocument/2006/relationships/hyperlink" Target="consultantplus://offline/ref=BFE32D340CEFF893492AEFC39438C61207131F144AAD547B94E5C628C65EE9824E72F69977FFE5I2W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E32D340CEFF893492AEFC39438C612051E1A1448AD547B94E5C628C65EE9824E72F69977FFE4I2W0N" TargetMode="External"/><Relationship Id="rId20" Type="http://schemas.openxmlformats.org/officeDocument/2006/relationships/hyperlink" Target="consultantplus://offline/ref=BFE32D340CEFF893492AEFC39438C6120210191249A509719CBCCA2AC151B695493BFA9877FFE522IEW0N" TargetMode="External"/><Relationship Id="rId29" Type="http://schemas.openxmlformats.org/officeDocument/2006/relationships/hyperlink" Target="consultantplus://offline/ref=BFE32D340CEFF893492AEFC39438C61202121A154FA609719CBCCA2AC151B695493BFA9877FFE622IEWBN" TargetMode="External"/><Relationship Id="rId41" Type="http://schemas.openxmlformats.org/officeDocument/2006/relationships/hyperlink" Target="consultantplus://offline/ref=BFE32D340CEFF893492AEFC39438C612021E1E144FA409719CBCCA2AC151B695493BFA9877FFE522IEW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32D340CEFF893492AEFC39438C61206131D174AAD547B94E5C628C65EE9824E72F69977FEE7I2W7N" TargetMode="External"/><Relationship Id="rId11" Type="http://schemas.openxmlformats.org/officeDocument/2006/relationships/hyperlink" Target="consultantplus://offline/ref=BFE32D340CEFF893492AEFC39438C61206131D174AAD547B94E5C628C65EE9824E72F69977FEE7I2W7N" TargetMode="External"/><Relationship Id="rId24" Type="http://schemas.openxmlformats.org/officeDocument/2006/relationships/hyperlink" Target="consultantplus://offline/ref=BFE32D340CEFF893492AEFC39438C612021313154CAF09719CBCCA2AC151B695493BFA9877FFE521IEW2N" TargetMode="External"/><Relationship Id="rId32" Type="http://schemas.openxmlformats.org/officeDocument/2006/relationships/hyperlink" Target="consultantplus://offline/ref=BFE32D340CEFF893492AEFC39438C612021E181E4FA409719CBCCA2AC151B695493BFA9877FFE426IEW3N" TargetMode="External"/><Relationship Id="rId37" Type="http://schemas.openxmlformats.org/officeDocument/2006/relationships/hyperlink" Target="consultantplus://offline/ref=BFE32D340CEFF893492AEFC39438C612061F1C1744AD547B94E5C628ICW6N" TargetMode="External"/><Relationship Id="rId40" Type="http://schemas.openxmlformats.org/officeDocument/2006/relationships/hyperlink" Target="consultantplus://offline/ref=BFE32D340CEFF893492AEFC39438C61202121B1644A609719CBCCA2AC151B695493BFA9877FFE521IEW7N" TargetMode="External"/><Relationship Id="rId5" Type="http://schemas.openxmlformats.org/officeDocument/2006/relationships/hyperlink" Target="consultantplus://offline/ref=BFE32D340CEFF893492AEFC39438C612021E13114FA409719CBCCA2AC151B695493BFA9877FFE727IEW4N" TargetMode="External"/><Relationship Id="rId15" Type="http://schemas.openxmlformats.org/officeDocument/2006/relationships/hyperlink" Target="consultantplus://offline/ref=BFE32D340CEFF893492AEFC39438C61202161E104EA309719CBCCA2AC151B695493BFA9877FFE521IEW2N" TargetMode="External"/><Relationship Id="rId23" Type="http://schemas.openxmlformats.org/officeDocument/2006/relationships/hyperlink" Target="consultantplus://offline/ref=BFE32D340CEFF893492AEFC39438C6120A151D1145AD547B94E5C628C65EE9824E72F69977FFE5I2W7N" TargetMode="External"/><Relationship Id="rId28" Type="http://schemas.openxmlformats.org/officeDocument/2006/relationships/hyperlink" Target="consultantplus://offline/ref=BFE32D340CEFF893492AEFC39438C612071519104BAD547B94E5C628C65EE9824E72F69977FFEDI2W0N" TargetMode="External"/><Relationship Id="rId36" Type="http://schemas.openxmlformats.org/officeDocument/2006/relationships/hyperlink" Target="consultantplus://offline/ref=BFE32D340CEFF893492AEFC39438C612051E1A1448AD547B94E5C628C65EE9824E72F69977FFE1I2W7N" TargetMode="External"/><Relationship Id="rId10" Type="http://schemas.openxmlformats.org/officeDocument/2006/relationships/hyperlink" Target="consultantplus://offline/ref=BFE32D340CEFF893492AEFC39438C6120214181E49A409719CBCCA2AC151B695493BFA9DI7WEN" TargetMode="External"/><Relationship Id="rId19" Type="http://schemas.openxmlformats.org/officeDocument/2006/relationships/hyperlink" Target="consultantplus://offline/ref=BFE32D340CEFF893492AEFC39438C6120210191249A509719CBCCA2AC151B695493BFA9877FFE522IEW0N" TargetMode="External"/><Relationship Id="rId31" Type="http://schemas.openxmlformats.org/officeDocument/2006/relationships/hyperlink" Target="consultantplus://offline/ref=BFE32D340CEFF893492AEFC39438C61202161E174AA709719CBCCA2AC151B695493BFA9877FFE527IEW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E32D340CEFF893492AEFC39438C61200121D1E44AD547B94E5C628ICW6N" TargetMode="External"/><Relationship Id="rId14" Type="http://schemas.openxmlformats.org/officeDocument/2006/relationships/hyperlink" Target="consultantplus://offline/ref=BFE32D340CEFF893492AEFC39438C612021E1C1749A109719CBCCA2AC151B695493BFA9877FFE523IEWAN" TargetMode="External"/><Relationship Id="rId22" Type="http://schemas.openxmlformats.org/officeDocument/2006/relationships/hyperlink" Target="consultantplus://offline/ref=BFE32D340CEFF893492AEFC39438C6120A151D1145AD547B94E5C628C65EE9824E72F69977FFE5I2W7N" TargetMode="External"/><Relationship Id="rId27" Type="http://schemas.openxmlformats.org/officeDocument/2006/relationships/hyperlink" Target="consultantplus://offline/ref=BFE32D340CEFF893492AEFC39438C612051F181E4FAD547B94E5C628C65EE9824E72F69977FFE4I2W6N" TargetMode="External"/><Relationship Id="rId30" Type="http://schemas.openxmlformats.org/officeDocument/2006/relationships/hyperlink" Target="consultantplus://offline/ref=BFE32D340CEFF893492AEFC39438C6120B1119144AAD547B94E5C628C65EE9824E72F69977FFE4I2WAN" TargetMode="External"/><Relationship Id="rId35" Type="http://schemas.openxmlformats.org/officeDocument/2006/relationships/hyperlink" Target="consultantplus://offline/ref=BFE32D340CEFF893492AEFC39438C61202111E1E48A509719CBCCA2AC151B695493BFA9877FFE322IEWB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10616</Words>
  <Characters>60517</Characters>
  <Application>Microsoft Office Word</Application>
  <DocSecurity>0</DocSecurity>
  <Lines>504</Lines>
  <Paragraphs>141</Paragraphs>
  <ScaleCrop>false</ScaleCrop>
  <Company>Microsoft</Company>
  <LinksUpToDate>false</LinksUpToDate>
  <CharactersWithSpaces>70992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2016-02-20T13:22:00Z</dcterms:created>
  <dcterms:modified xsi:type="dcterms:W3CDTF">2016-02-20T13:22:00Z</dcterms:modified>
</cp:coreProperties>
</file>