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F" w:rsidRDefault="00850F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0F1F" w:rsidRDefault="00850F1F">
      <w:pPr>
        <w:pStyle w:val="ConsPlusNormal"/>
        <w:jc w:val="right"/>
      </w:pPr>
    </w:p>
    <w:p w:rsidR="00850F1F" w:rsidRDefault="00850F1F">
      <w:pPr>
        <w:pStyle w:val="ConsPlusTitle"/>
        <w:jc w:val="center"/>
      </w:pPr>
      <w:r>
        <w:t>ЕВРАЗИЙСКОЕ ЭКОНОМИЧЕСКОЕ СООБЩЕСТВО</w:t>
      </w:r>
    </w:p>
    <w:p w:rsidR="00850F1F" w:rsidRDefault="00850F1F">
      <w:pPr>
        <w:pStyle w:val="ConsPlusTitle"/>
        <w:jc w:val="center"/>
      </w:pPr>
    </w:p>
    <w:p w:rsidR="00850F1F" w:rsidRDefault="00850F1F">
      <w:pPr>
        <w:pStyle w:val="ConsPlusTitle"/>
        <w:jc w:val="center"/>
      </w:pPr>
      <w:r>
        <w:t>КОМИССИЯ ТАМОЖЕННОГО СОЮЗА</w:t>
      </w:r>
    </w:p>
    <w:p w:rsidR="00850F1F" w:rsidRDefault="00850F1F">
      <w:pPr>
        <w:pStyle w:val="ConsPlusTitle"/>
        <w:jc w:val="center"/>
      </w:pPr>
    </w:p>
    <w:p w:rsidR="00850F1F" w:rsidRDefault="00850F1F">
      <w:pPr>
        <w:pStyle w:val="ConsPlusTitle"/>
        <w:jc w:val="center"/>
      </w:pPr>
      <w:r>
        <w:t>РЕШЕНИЕ</w:t>
      </w:r>
    </w:p>
    <w:p w:rsidR="00850F1F" w:rsidRDefault="00850F1F">
      <w:pPr>
        <w:pStyle w:val="ConsPlusTitle"/>
        <w:jc w:val="center"/>
      </w:pPr>
      <w:r>
        <w:t>от 7 апреля 2011 г. N 620</w:t>
      </w:r>
    </w:p>
    <w:p w:rsidR="00850F1F" w:rsidRDefault="00850F1F">
      <w:pPr>
        <w:pStyle w:val="ConsPlusTitle"/>
        <w:jc w:val="center"/>
      </w:pPr>
    </w:p>
    <w:p w:rsidR="00850F1F" w:rsidRDefault="00850F1F">
      <w:pPr>
        <w:pStyle w:val="ConsPlusTitle"/>
        <w:jc w:val="center"/>
      </w:pPr>
      <w:r>
        <w:t>О ЕДИНОМ ПЕРЕЧНЕ ПРОДУКЦИИ, ПОДЛЕЖАЩЕЙ ОБЯЗАТЕЛЬНОЙ</w:t>
      </w:r>
    </w:p>
    <w:p w:rsidR="00850F1F" w:rsidRDefault="00850F1F">
      <w:pPr>
        <w:pStyle w:val="ConsPlusTitle"/>
        <w:jc w:val="center"/>
      </w:pPr>
      <w:r>
        <w:t>ОЦЕНКЕ (ПОДТВЕРЖДЕНИЮ) СООТВЕТСТВИЯ В РАМКАХ ТАМОЖЕННОГО</w:t>
      </w:r>
    </w:p>
    <w:p w:rsidR="00850F1F" w:rsidRDefault="00850F1F">
      <w:pPr>
        <w:pStyle w:val="ConsPlusTitle"/>
        <w:jc w:val="center"/>
      </w:pPr>
      <w:r>
        <w:t>СОЮЗА С ВЫДАЧЕЙ ЕДИНЫХ ДОКУМЕНТОВ</w:t>
      </w:r>
    </w:p>
    <w:p w:rsidR="00850F1F" w:rsidRDefault="00850F1F">
      <w:pPr>
        <w:pStyle w:val="ConsPlusNormal"/>
        <w:jc w:val="center"/>
      </w:pPr>
      <w:r>
        <w:t>Список изменяющих документов</w:t>
      </w:r>
    </w:p>
    <w:p w:rsidR="00850F1F" w:rsidRDefault="00850F1F">
      <w:pPr>
        <w:pStyle w:val="ConsPlusNormal"/>
        <w:jc w:val="center"/>
      </w:pPr>
      <w:proofErr w:type="gramStart"/>
      <w:r>
        <w:t>(в ред. решений Комиссии Таможенного союза</w:t>
      </w:r>
      <w:proofErr w:type="gramEnd"/>
    </w:p>
    <w:p w:rsidR="00850F1F" w:rsidRDefault="00850F1F">
      <w:pPr>
        <w:pStyle w:val="ConsPlusNormal"/>
        <w:jc w:val="center"/>
      </w:pPr>
      <w:r>
        <w:t xml:space="preserve">от 16.08.2011 </w:t>
      </w:r>
      <w:hyperlink r:id="rId5" w:history="1">
        <w:r>
          <w:rPr>
            <w:color w:val="0000FF"/>
          </w:rPr>
          <w:t>N 767</w:t>
        </w:r>
      </w:hyperlink>
      <w:r>
        <w:t xml:space="preserve">, от 09.12.2011 </w:t>
      </w:r>
      <w:hyperlink r:id="rId6" w:history="1">
        <w:r>
          <w:rPr>
            <w:color w:val="0000FF"/>
          </w:rPr>
          <w:t>N 859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850F1F" w:rsidRDefault="00850F1F">
      <w:pPr>
        <w:pStyle w:val="ConsPlusNormal"/>
        <w:jc w:val="center"/>
      </w:pPr>
      <w:r>
        <w:t xml:space="preserve">от 05.04.2012 </w:t>
      </w:r>
      <w:hyperlink r:id="rId7" w:history="1">
        <w:r>
          <w:rPr>
            <w:color w:val="0000FF"/>
          </w:rPr>
          <w:t>N 17</w:t>
        </w:r>
      </w:hyperlink>
      <w:r>
        <w:t xml:space="preserve">, от 13.06.2012 </w:t>
      </w:r>
      <w:hyperlink r:id="rId8" w:history="1">
        <w:r>
          <w:rPr>
            <w:color w:val="0000FF"/>
          </w:rPr>
          <w:t>N 80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16.08.2012 </w:t>
      </w:r>
      <w:hyperlink r:id="rId9" w:history="1">
        <w:r>
          <w:rPr>
            <w:color w:val="0000FF"/>
          </w:rPr>
          <w:t>N 125</w:t>
        </w:r>
      </w:hyperlink>
      <w:r>
        <w:t xml:space="preserve">, от 13.11.2012 </w:t>
      </w:r>
      <w:hyperlink r:id="rId10" w:history="1">
        <w:r>
          <w:rPr>
            <w:color w:val="0000FF"/>
          </w:rPr>
          <w:t>N 226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25.12.2012 </w:t>
      </w:r>
      <w:hyperlink r:id="rId11" w:history="1">
        <w:r>
          <w:rPr>
            <w:color w:val="0000FF"/>
          </w:rPr>
          <w:t>N 303</w:t>
        </w:r>
      </w:hyperlink>
      <w:r>
        <w:t xml:space="preserve">, от 31.01.2013 </w:t>
      </w:r>
      <w:hyperlink r:id="rId12" w:history="1">
        <w:r>
          <w:rPr>
            <w:color w:val="0000FF"/>
          </w:rPr>
          <w:t>N 10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09.04.2013 </w:t>
      </w:r>
      <w:hyperlink r:id="rId13" w:history="1">
        <w:r>
          <w:rPr>
            <w:color w:val="0000FF"/>
          </w:rPr>
          <w:t>N 77</w:t>
        </w:r>
      </w:hyperlink>
      <w:r>
        <w:t xml:space="preserve">, от 11.06.2013 </w:t>
      </w:r>
      <w:hyperlink r:id="rId14" w:history="1">
        <w:r>
          <w:rPr>
            <w:color w:val="0000FF"/>
          </w:rPr>
          <w:t>N 128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25.06.2013 </w:t>
      </w:r>
      <w:hyperlink r:id="rId15" w:history="1">
        <w:r>
          <w:rPr>
            <w:color w:val="0000FF"/>
          </w:rPr>
          <w:t>N 140</w:t>
        </w:r>
      </w:hyperlink>
      <w:r>
        <w:t xml:space="preserve">, от 10.12.2013 </w:t>
      </w:r>
      <w:hyperlink r:id="rId16" w:history="1">
        <w:r>
          <w:rPr>
            <w:color w:val="0000FF"/>
          </w:rPr>
          <w:t>N 293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25.12.2013 </w:t>
      </w:r>
      <w:hyperlink r:id="rId17" w:history="1">
        <w:r>
          <w:rPr>
            <w:color w:val="0000FF"/>
          </w:rPr>
          <w:t>N 308</w:t>
        </w:r>
      </w:hyperlink>
      <w:r>
        <w:t xml:space="preserve">, от 13.05.2014 </w:t>
      </w:r>
      <w:hyperlink r:id="rId18" w:history="1">
        <w:r>
          <w:rPr>
            <w:color w:val="0000FF"/>
          </w:rPr>
          <w:t>N 69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11.11.2014 </w:t>
      </w:r>
      <w:hyperlink r:id="rId19" w:history="1">
        <w:r>
          <w:rPr>
            <w:color w:val="0000FF"/>
          </w:rPr>
          <w:t>N 201</w:t>
        </w:r>
      </w:hyperlink>
      <w:r>
        <w:t xml:space="preserve">, от 02.12.2014 </w:t>
      </w:r>
      <w:hyperlink r:id="rId20" w:history="1">
        <w:r>
          <w:rPr>
            <w:color w:val="0000FF"/>
          </w:rPr>
          <w:t>N 214</w:t>
        </w:r>
      </w:hyperlink>
      <w:r>
        <w:t>)</w:t>
      </w:r>
    </w:p>
    <w:p w:rsidR="00850F1F" w:rsidRDefault="00850F1F">
      <w:pPr>
        <w:pStyle w:val="ConsPlusNormal"/>
        <w:jc w:val="center"/>
      </w:pPr>
    </w:p>
    <w:p w:rsidR="00850F1F" w:rsidRDefault="00850F1F">
      <w:pPr>
        <w:pStyle w:val="ConsPlusNormal"/>
        <w:ind w:firstLine="540"/>
        <w:jc w:val="both"/>
      </w:pPr>
      <w:r>
        <w:t>Комиссия Таможенного союза решила:</w:t>
      </w:r>
    </w:p>
    <w:p w:rsidR="00850F1F" w:rsidRDefault="00850F1F">
      <w:pPr>
        <w:pStyle w:val="ConsPlusNormal"/>
        <w:ind w:firstLine="540"/>
        <w:jc w:val="both"/>
      </w:pPr>
      <w:r>
        <w:t xml:space="preserve">1. Утвердить Единый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оценке (подтверждению) соответствия в рамках Таможенного союза с выдачей единых документов (прилагается, далее - Единый перечень).</w:t>
      </w:r>
    </w:p>
    <w:p w:rsidR="00850F1F" w:rsidRDefault="00850F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09.04.2013 N 77)</w:t>
      </w:r>
    </w:p>
    <w:p w:rsidR="00850F1F" w:rsidRDefault="00850F1F">
      <w:pPr>
        <w:pStyle w:val="ConsPlusNormal"/>
        <w:ind w:firstLine="540"/>
        <w:jc w:val="both"/>
      </w:pPr>
      <w:r>
        <w:t xml:space="preserve">2. Считать утратившим силу Единый </w:t>
      </w:r>
      <w:hyperlink r:id="rId22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оценке (подтверждению) соответствия в рамках Таможенного союза с выдачей единых документов, утвержденный Решением Комиссии Таможенного союза от 18 июня 2010 года N 319.</w:t>
      </w:r>
    </w:p>
    <w:p w:rsidR="00850F1F" w:rsidRDefault="00850F1F">
      <w:pPr>
        <w:pStyle w:val="ConsPlusNormal"/>
        <w:ind w:firstLine="540"/>
        <w:jc w:val="both"/>
      </w:pPr>
      <w:r>
        <w:t xml:space="preserve">3. Выданные ранее по единой </w:t>
      </w:r>
      <w:hyperlink r:id="rId23" w:history="1">
        <w:r>
          <w:rPr>
            <w:color w:val="0000FF"/>
          </w:rPr>
          <w:t>форме</w:t>
        </w:r>
      </w:hyperlink>
      <w:r>
        <w:t xml:space="preserve"> сертификаты соответствия и принятые декларации о соответствии на продукцию, для которой изменена </w:t>
      </w:r>
      <w:hyperlink r:id="rId24" w:history="1">
        <w:r>
          <w:rPr>
            <w:color w:val="0000FF"/>
          </w:rPr>
          <w:t>форма</w:t>
        </w:r>
      </w:hyperlink>
      <w:r>
        <w:t xml:space="preserve"> подтверждения соответствия в Едином </w:t>
      </w:r>
      <w:hyperlink w:anchor="P52" w:history="1">
        <w:r>
          <w:rPr>
            <w:color w:val="0000FF"/>
          </w:rPr>
          <w:t>перечне</w:t>
        </w:r>
      </w:hyperlink>
      <w:r>
        <w:t>, действуют без переоформления до окончания срока их действия. Изменение маркировки такой продукции в части нанесения знаков соответствия не требуется.</w:t>
      </w: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jc w:val="center"/>
      </w:pPr>
      <w:r>
        <w:t>Члены Комиссии Таможенного союза:</w:t>
      </w:r>
    </w:p>
    <w:p w:rsidR="00850F1F" w:rsidRDefault="00850F1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2835"/>
      </w:tblGrid>
      <w:tr w:rsidR="00850F1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От Республики</w:t>
            </w:r>
          </w:p>
          <w:p w:rsidR="00850F1F" w:rsidRDefault="00850F1F">
            <w:pPr>
              <w:pStyle w:val="ConsPlusNormal"/>
              <w:jc w:val="center"/>
            </w:pPr>
            <w:r>
              <w:t>Беларусь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От Республики</w:t>
            </w:r>
          </w:p>
          <w:p w:rsidR="00850F1F" w:rsidRDefault="00850F1F">
            <w:pPr>
              <w:pStyle w:val="ConsPlusNormal"/>
              <w:jc w:val="center"/>
            </w:pPr>
            <w:r>
              <w:t>Казахстан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От Российской</w:t>
            </w:r>
          </w:p>
          <w:p w:rsidR="00850F1F" w:rsidRDefault="00850F1F">
            <w:pPr>
              <w:pStyle w:val="ConsPlusNormal"/>
              <w:jc w:val="center"/>
            </w:pPr>
            <w:r>
              <w:t>Федерации</w:t>
            </w:r>
          </w:p>
        </w:tc>
      </w:tr>
      <w:tr w:rsidR="00850F1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50F1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0F1F" w:rsidRDefault="00850F1F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850F1F" w:rsidRDefault="00850F1F">
      <w:pPr>
        <w:sectPr w:rsidR="00850F1F" w:rsidSect="00132A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jc w:val="center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jc w:val="right"/>
      </w:pPr>
      <w:r>
        <w:t>Утверждено</w:t>
      </w:r>
    </w:p>
    <w:p w:rsidR="00850F1F" w:rsidRDefault="00850F1F">
      <w:pPr>
        <w:pStyle w:val="ConsPlusNormal"/>
        <w:jc w:val="right"/>
      </w:pPr>
      <w:r>
        <w:t>Решением Комиссии Таможенного союза</w:t>
      </w:r>
    </w:p>
    <w:p w:rsidR="00850F1F" w:rsidRDefault="00850F1F">
      <w:pPr>
        <w:pStyle w:val="ConsPlusNormal"/>
        <w:jc w:val="right"/>
      </w:pPr>
      <w:r>
        <w:t>от 7 апреля 2011 года N 620</w:t>
      </w: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Title"/>
        <w:jc w:val="center"/>
      </w:pPr>
      <w:bookmarkStart w:id="0" w:name="P52"/>
      <w:bookmarkEnd w:id="0"/>
      <w:r>
        <w:t>ЕДИНЫЙ ПЕРЕЧЕНЬ</w:t>
      </w:r>
    </w:p>
    <w:p w:rsidR="00850F1F" w:rsidRDefault="00850F1F">
      <w:pPr>
        <w:pStyle w:val="ConsPlusTitle"/>
        <w:jc w:val="center"/>
      </w:pPr>
      <w:r>
        <w:t>ПРОДУКЦИИ, ПОДЛЕЖАЩЕЙ ОБЯЗАТЕЛЬНОЙ ОЦЕНКЕ (ПОДТВЕРЖДЕНИЮ)</w:t>
      </w:r>
    </w:p>
    <w:p w:rsidR="00850F1F" w:rsidRDefault="00850F1F">
      <w:pPr>
        <w:pStyle w:val="ConsPlusTitle"/>
        <w:jc w:val="center"/>
      </w:pPr>
      <w:r>
        <w:t>СООТВЕТСТВИЯ В РАМКАХ ТАМОЖЕННОГО СОЮЗА С ВЫДАЧЕЙ</w:t>
      </w:r>
    </w:p>
    <w:p w:rsidR="00850F1F" w:rsidRDefault="00850F1F">
      <w:pPr>
        <w:pStyle w:val="ConsPlusTitle"/>
        <w:jc w:val="center"/>
      </w:pPr>
      <w:r>
        <w:t>ЕДИНЫХ ДОКУМЕНТОВ</w:t>
      </w:r>
    </w:p>
    <w:p w:rsidR="00850F1F" w:rsidRDefault="00850F1F">
      <w:pPr>
        <w:pStyle w:val="ConsPlusNormal"/>
        <w:jc w:val="center"/>
      </w:pPr>
      <w:r>
        <w:t>Список изменяющих документов</w:t>
      </w:r>
    </w:p>
    <w:p w:rsidR="00850F1F" w:rsidRDefault="00850F1F">
      <w:pPr>
        <w:pStyle w:val="ConsPlusNormal"/>
        <w:jc w:val="center"/>
      </w:pPr>
      <w:proofErr w:type="gramStart"/>
      <w:r>
        <w:t>(в ред. решений Комиссии Таможенного союза</w:t>
      </w:r>
      <w:proofErr w:type="gramEnd"/>
    </w:p>
    <w:p w:rsidR="00850F1F" w:rsidRDefault="00850F1F">
      <w:pPr>
        <w:pStyle w:val="ConsPlusNormal"/>
        <w:jc w:val="center"/>
      </w:pPr>
      <w:r>
        <w:t xml:space="preserve">от 16.08.2011 </w:t>
      </w:r>
      <w:hyperlink r:id="rId25" w:history="1">
        <w:r>
          <w:rPr>
            <w:color w:val="0000FF"/>
          </w:rPr>
          <w:t>N 767</w:t>
        </w:r>
      </w:hyperlink>
      <w:r>
        <w:t xml:space="preserve">, от 09.12.2011 </w:t>
      </w:r>
      <w:hyperlink r:id="rId26" w:history="1">
        <w:r>
          <w:rPr>
            <w:color w:val="0000FF"/>
          </w:rPr>
          <w:t>N 859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850F1F" w:rsidRDefault="00850F1F">
      <w:pPr>
        <w:pStyle w:val="ConsPlusNormal"/>
        <w:jc w:val="center"/>
      </w:pPr>
      <w:r>
        <w:t xml:space="preserve">от 05.04.2012 </w:t>
      </w:r>
      <w:hyperlink r:id="rId27" w:history="1">
        <w:r>
          <w:rPr>
            <w:color w:val="0000FF"/>
          </w:rPr>
          <w:t>N 17</w:t>
        </w:r>
      </w:hyperlink>
      <w:r>
        <w:t xml:space="preserve">, от 13.06.2012 </w:t>
      </w:r>
      <w:hyperlink r:id="rId28" w:history="1">
        <w:r>
          <w:rPr>
            <w:color w:val="0000FF"/>
          </w:rPr>
          <w:t>N 80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16.08.2012 </w:t>
      </w:r>
      <w:hyperlink r:id="rId29" w:history="1">
        <w:r>
          <w:rPr>
            <w:color w:val="0000FF"/>
          </w:rPr>
          <w:t>N 125</w:t>
        </w:r>
      </w:hyperlink>
      <w:r>
        <w:t xml:space="preserve">, от 13.11.2012 </w:t>
      </w:r>
      <w:hyperlink r:id="rId30" w:history="1">
        <w:r>
          <w:rPr>
            <w:color w:val="0000FF"/>
          </w:rPr>
          <w:t>N 226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25.12.2012 </w:t>
      </w:r>
      <w:hyperlink r:id="rId31" w:history="1">
        <w:r>
          <w:rPr>
            <w:color w:val="0000FF"/>
          </w:rPr>
          <w:t>N 303</w:t>
        </w:r>
      </w:hyperlink>
      <w:r>
        <w:t xml:space="preserve">, от 31.01.2013 </w:t>
      </w:r>
      <w:hyperlink r:id="rId32" w:history="1">
        <w:r>
          <w:rPr>
            <w:color w:val="0000FF"/>
          </w:rPr>
          <w:t>N 10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11.06.2013 </w:t>
      </w:r>
      <w:hyperlink r:id="rId33" w:history="1">
        <w:r>
          <w:rPr>
            <w:color w:val="0000FF"/>
          </w:rPr>
          <w:t>N 128</w:t>
        </w:r>
      </w:hyperlink>
      <w:r>
        <w:t xml:space="preserve">, от 25.06.2013 </w:t>
      </w:r>
      <w:hyperlink r:id="rId34" w:history="1">
        <w:r>
          <w:rPr>
            <w:color w:val="0000FF"/>
          </w:rPr>
          <w:t>N 140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10.12.2013 </w:t>
      </w:r>
      <w:hyperlink r:id="rId35" w:history="1">
        <w:r>
          <w:rPr>
            <w:color w:val="0000FF"/>
          </w:rPr>
          <w:t>N 293</w:t>
        </w:r>
      </w:hyperlink>
      <w:r>
        <w:t xml:space="preserve">, от 25.12.2013 </w:t>
      </w:r>
      <w:hyperlink r:id="rId36" w:history="1">
        <w:r>
          <w:rPr>
            <w:color w:val="0000FF"/>
          </w:rPr>
          <w:t>N 308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13.05.2014 </w:t>
      </w:r>
      <w:hyperlink r:id="rId37" w:history="1">
        <w:r>
          <w:rPr>
            <w:color w:val="0000FF"/>
          </w:rPr>
          <w:t>N 69</w:t>
        </w:r>
      </w:hyperlink>
      <w:r>
        <w:t xml:space="preserve">, от 11.11.2014 </w:t>
      </w:r>
      <w:hyperlink r:id="rId38" w:history="1">
        <w:r>
          <w:rPr>
            <w:color w:val="0000FF"/>
          </w:rPr>
          <w:t>N 201</w:t>
        </w:r>
      </w:hyperlink>
      <w:r>
        <w:t>,</w:t>
      </w:r>
    </w:p>
    <w:p w:rsidR="00850F1F" w:rsidRDefault="00850F1F">
      <w:pPr>
        <w:pStyle w:val="ConsPlusNormal"/>
        <w:jc w:val="center"/>
      </w:pPr>
      <w:r>
        <w:t xml:space="preserve">от 02.12.2014 </w:t>
      </w:r>
      <w:hyperlink r:id="rId39" w:history="1">
        <w:r>
          <w:rPr>
            <w:color w:val="0000FF"/>
          </w:rPr>
          <w:t>N 214</w:t>
        </w:r>
      </w:hyperlink>
      <w:r>
        <w:t>)</w:t>
      </w:r>
    </w:p>
    <w:p w:rsidR="00850F1F" w:rsidRDefault="00850F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3795"/>
        <w:gridCol w:w="4620"/>
        <w:gridCol w:w="2805"/>
      </w:tblGrid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4620" w:type="dxa"/>
          </w:tcPr>
          <w:p w:rsidR="00850F1F" w:rsidRDefault="00850F1F">
            <w:pPr>
              <w:pStyle w:val="ConsPlusNormal"/>
              <w:jc w:val="center"/>
            </w:pPr>
            <w:r>
              <w:t>Обозначение документов, на соответствие которым осуществляется подтверждение соответствия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  <w:jc w:val="center"/>
            </w:pPr>
            <w:r>
              <w:t>Код ТН ВЭД ТС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850F1F" w:rsidRDefault="00850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  <w:jc w:val="center"/>
            </w:pPr>
            <w:r>
              <w:t>4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Глава 1. НИЗКОВОЛЬТНОЕ ОБОРУДОВАНИЕ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lastRenderedPageBreak/>
              <w:t>Глава 2. БЫТОВАЯ РАДИОЭЛЕКТРОННАЯ АППАРАТУРА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Глава 3. СВЕТОТЕХНИЧЕСКИЕ ИЗДЕЛИЯ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 xml:space="preserve">8 - 9. Исключены. - </w:t>
            </w:r>
            <w:hyperlink r:id="rId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10. Аккумуляторы и аккумуляторные батареи (</w:t>
            </w:r>
            <w:proofErr w:type="gramStart"/>
            <w:r>
              <w:t>кроме</w:t>
            </w:r>
            <w:proofErr w:type="gramEnd"/>
            <w:r>
              <w:t xml:space="preserve"> используемых для колесных транспортных средств)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</w:t>
            </w:r>
            <w:proofErr w:type="gramEnd"/>
          </w:p>
          <w:p w:rsidR="00850F1F" w:rsidRDefault="00850F1F">
            <w:pPr>
              <w:pStyle w:val="ConsPlusNormal"/>
              <w:jc w:val="both"/>
            </w:pPr>
            <w:r>
              <w:t>от 11.11.2014 N 201)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10.1</w:t>
            </w:r>
          </w:p>
        </w:tc>
        <w:tc>
          <w:tcPr>
            <w:tcW w:w="379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 xml:space="preserve">аккумуляторы и аккумуляторные батареи кислотные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ГОСТ 12.2.007.12-88</w:t>
            </w:r>
          </w:p>
          <w:p w:rsidR="00850F1F" w:rsidRDefault="00850F1F">
            <w:pPr>
              <w:pStyle w:val="ConsPlusNormal"/>
            </w:pPr>
            <w:r>
              <w:t>ГОСТ 26881-86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896-1-95</w:t>
            </w:r>
          </w:p>
          <w:p w:rsidR="00850F1F" w:rsidRDefault="00850F1F">
            <w:pPr>
              <w:pStyle w:val="ConsPlusNormal"/>
            </w:pPr>
            <w:r>
              <w:t>ГОСТ МЭК 60896-2-2002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52846-2007 (МЭК 60254-1:2005)</w:t>
            </w:r>
          </w:p>
        </w:tc>
        <w:tc>
          <w:tcPr>
            <w:tcW w:w="280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8507 10 200 3</w:t>
            </w:r>
          </w:p>
          <w:p w:rsidR="00850F1F" w:rsidRDefault="00850F1F">
            <w:pPr>
              <w:pStyle w:val="ConsPlusNormal"/>
            </w:pPr>
            <w:r>
              <w:t>8507 20 200 0</w:t>
            </w:r>
          </w:p>
          <w:p w:rsidR="00850F1F" w:rsidRDefault="00850F1F">
            <w:pPr>
              <w:pStyle w:val="ConsPlusNormal"/>
            </w:pPr>
            <w:r>
              <w:t>8507 20 800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859,</w:t>
            </w:r>
            <w:proofErr w:type="gramEnd"/>
          </w:p>
          <w:p w:rsidR="00850F1F" w:rsidRDefault="00850F1F">
            <w:pPr>
              <w:pStyle w:val="ConsPlusNormal"/>
              <w:jc w:val="both"/>
            </w:pPr>
            <w:r>
              <w:t>решений Коллегии Евразийской экономической комиссии от 25.06.2013</w:t>
            </w:r>
          </w:p>
          <w:p w:rsidR="00850F1F" w:rsidRDefault="00850F1F">
            <w:pPr>
              <w:pStyle w:val="ConsPlusNormal"/>
              <w:jc w:val="both"/>
            </w:pPr>
            <w:hyperlink r:id="rId45" w:history="1">
              <w:proofErr w:type="gramStart"/>
              <w:r>
                <w:rPr>
                  <w:color w:val="0000FF"/>
                </w:rPr>
                <w:t>N 140</w:t>
              </w:r>
            </w:hyperlink>
            <w:r>
              <w:t xml:space="preserve">, от 11.11.2014 </w:t>
            </w:r>
            <w:hyperlink r:id="rId46" w:history="1">
              <w:r>
                <w:rPr>
                  <w:color w:val="0000FF"/>
                </w:rPr>
                <w:t>N 201</w:t>
              </w:r>
            </w:hyperlink>
            <w:r>
              <w:t xml:space="preserve">, от 02.12.2014 </w:t>
            </w:r>
            <w:hyperlink r:id="rId47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  <w:proofErr w:type="gramEnd"/>
          </w:p>
        </w:tc>
      </w:tr>
      <w:tr w:rsidR="00850F1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10.2</w:t>
            </w:r>
          </w:p>
        </w:tc>
        <w:tc>
          <w:tcPr>
            <w:tcW w:w="379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 xml:space="preserve">аккумуляторы и аккумуляторные батареи щелочные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ГОСТ 12.2.007.12-88</w:t>
            </w:r>
          </w:p>
          <w:p w:rsidR="00850F1F" w:rsidRDefault="00850F1F">
            <w:pPr>
              <w:pStyle w:val="ConsPlusNormal"/>
            </w:pPr>
            <w:r>
              <w:t>ГОСТ 26367.4-97</w:t>
            </w:r>
          </w:p>
          <w:p w:rsidR="00850F1F" w:rsidRDefault="00850F1F">
            <w:pPr>
              <w:pStyle w:val="ConsPlusNormal"/>
            </w:pPr>
            <w:r>
              <w:t>ГОСТ 26500-85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52083-2003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60285-2002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60509-2002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60622-2002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60623-2008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61436-2004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61951-2-2007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61960-2007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МЭК 62133-2004</w:t>
            </w:r>
          </w:p>
        </w:tc>
        <w:tc>
          <w:tcPr>
            <w:tcW w:w="280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8507 30 200</w:t>
            </w:r>
          </w:p>
          <w:p w:rsidR="00850F1F" w:rsidRDefault="00850F1F">
            <w:pPr>
              <w:pStyle w:val="ConsPlusNormal"/>
            </w:pPr>
            <w:r>
              <w:t>8507 30 800 0</w:t>
            </w:r>
          </w:p>
          <w:p w:rsidR="00850F1F" w:rsidRDefault="00850F1F">
            <w:pPr>
              <w:pStyle w:val="ConsPlusNormal"/>
            </w:pPr>
            <w:r>
              <w:t>85 07 40 000 0</w:t>
            </w:r>
          </w:p>
          <w:p w:rsidR="00850F1F" w:rsidRDefault="00850F1F">
            <w:pPr>
              <w:pStyle w:val="ConsPlusNormal"/>
            </w:pPr>
            <w:r>
              <w:t>8507 50 000 0</w:t>
            </w:r>
          </w:p>
          <w:p w:rsidR="00850F1F" w:rsidRDefault="00850F1F">
            <w:pPr>
              <w:pStyle w:val="ConsPlusNormal"/>
            </w:pPr>
            <w:r>
              <w:t>8507 80 000 0</w:t>
            </w:r>
          </w:p>
          <w:p w:rsidR="00850F1F" w:rsidRDefault="00850F1F">
            <w:pPr>
              <w:pStyle w:val="ConsPlusNormal"/>
            </w:pPr>
            <w:r>
              <w:t>85 18 21 000 0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859)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Глава 4. БЫТОВАЯ АППАРАТУРА, РАБОТАЮЩАЯ НА ТВЕРДОМ, ЖИДКОМ И ГАЗООБРАЗНОМ ТОПЛИВЕ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Глава 5. СРЕДСТВА ВЫЧИСЛИТЕЛЬНОЙ ТЕХНИКИ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Глава 6. ПРОДУКЦИЯ, ПРИМЕНЯЕМАЯ В ДОРОЖНОЙ ОТРАСЛИ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13. Материалы для дорожного строительства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13.1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песок для строительных работ (для дорожного строительства)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8736-93</w:t>
            </w:r>
          </w:p>
          <w:p w:rsidR="00850F1F" w:rsidRDefault="00850F1F">
            <w:pPr>
              <w:pStyle w:val="ConsPlusNormal"/>
            </w:pPr>
            <w:proofErr w:type="gramStart"/>
            <w:r>
              <w:t>СТ</w:t>
            </w:r>
            <w:proofErr w:type="gramEnd"/>
            <w:r>
              <w:t xml:space="preserve"> РК 1376-2005</w:t>
            </w:r>
          </w:p>
          <w:p w:rsidR="00850F1F" w:rsidRDefault="00850F1F">
            <w:pPr>
              <w:pStyle w:val="ConsPlusNormal"/>
            </w:pPr>
            <w:r>
              <w:t>(ЕН 933-1:1997)</w:t>
            </w:r>
          </w:p>
          <w:p w:rsidR="00850F1F" w:rsidRDefault="00850F1F">
            <w:pPr>
              <w:pStyle w:val="ConsPlusNormal"/>
            </w:pPr>
            <w:r>
              <w:t>ГОСТ 30108-94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2505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13.2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щебень из плотных горных пород (для дорожного строительства)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7392-2002</w:t>
            </w:r>
          </w:p>
          <w:p w:rsidR="00850F1F" w:rsidRDefault="00850F1F">
            <w:pPr>
              <w:pStyle w:val="ConsPlusNormal"/>
            </w:pPr>
            <w:r>
              <w:t>ГОСТ 8267-93</w:t>
            </w:r>
          </w:p>
          <w:p w:rsidR="00850F1F" w:rsidRDefault="00850F1F">
            <w:pPr>
              <w:pStyle w:val="ConsPlusNormal"/>
            </w:pPr>
            <w:proofErr w:type="gramStart"/>
            <w:r>
              <w:t>СТ</w:t>
            </w:r>
            <w:proofErr w:type="gramEnd"/>
            <w:r>
              <w:t xml:space="preserve"> РК 1376-2005</w:t>
            </w:r>
          </w:p>
          <w:p w:rsidR="00850F1F" w:rsidRDefault="00850F1F">
            <w:pPr>
              <w:pStyle w:val="ConsPlusNormal"/>
            </w:pPr>
            <w:r>
              <w:t>(ЕН 933-1:1997)</w:t>
            </w:r>
          </w:p>
          <w:p w:rsidR="00850F1F" w:rsidRDefault="00850F1F">
            <w:pPr>
              <w:pStyle w:val="ConsPlusNormal"/>
            </w:pPr>
            <w:proofErr w:type="gramStart"/>
            <w:r>
              <w:t>СТ</w:t>
            </w:r>
            <w:proofErr w:type="gramEnd"/>
            <w:r>
              <w:t xml:space="preserve"> РК 1215-2003</w:t>
            </w:r>
          </w:p>
          <w:p w:rsidR="00850F1F" w:rsidRDefault="00850F1F">
            <w:pPr>
              <w:pStyle w:val="ConsPlusNormal"/>
            </w:pPr>
            <w:r>
              <w:t>ГОСТ 30108-94</w:t>
            </w:r>
          </w:p>
          <w:p w:rsidR="00850F1F" w:rsidRDefault="00850F1F">
            <w:pPr>
              <w:pStyle w:val="ConsPlusNormal"/>
            </w:pPr>
            <w:proofErr w:type="gramStart"/>
            <w:r>
              <w:t>СТ</w:t>
            </w:r>
            <w:proofErr w:type="gramEnd"/>
            <w:r>
              <w:t xml:space="preserve"> РК 1284-2004</w:t>
            </w:r>
          </w:p>
          <w:p w:rsidR="00850F1F" w:rsidRDefault="00850F1F">
            <w:pPr>
              <w:pStyle w:val="ConsPlusNormal"/>
            </w:pPr>
            <w:r>
              <w:t>(BS EN 13242-2002)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2517 10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13.3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щебень кубовидный из плотных горных пород (для дорожного строительства)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СТБ 1311-2002</w:t>
            </w:r>
          </w:p>
          <w:p w:rsidR="00850F1F" w:rsidRDefault="00850F1F">
            <w:pPr>
              <w:pStyle w:val="ConsPlusNormal"/>
            </w:pPr>
            <w:r>
              <w:t>ГОСТ 30108-94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2517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Глава 7. СЕЛЬСКОХОЗЯЙСТВЕННАЯ ТЕХНИКА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14. Сельскохозяйственная техника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14.1</w:t>
            </w:r>
          </w:p>
        </w:tc>
        <w:tc>
          <w:tcPr>
            <w:tcW w:w="379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 xml:space="preserve">тракторы гусеничные, сельскохозяйственные колесные, </w:t>
            </w:r>
            <w:r>
              <w:lastRenderedPageBreak/>
              <w:t xml:space="preserve">шасси самоходные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lastRenderedPageBreak/>
              <w:t>ГОСТ 12.1.003-83</w:t>
            </w:r>
          </w:p>
          <w:p w:rsidR="00850F1F" w:rsidRDefault="00850F1F">
            <w:pPr>
              <w:pStyle w:val="ConsPlusNormal"/>
            </w:pPr>
            <w:r>
              <w:t>ГОСТ 12.1.004-91</w:t>
            </w:r>
          </w:p>
          <w:p w:rsidR="00850F1F" w:rsidRDefault="00850F1F">
            <w:pPr>
              <w:pStyle w:val="ConsPlusNormal"/>
            </w:pPr>
            <w:r>
              <w:lastRenderedPageBreak/>
              <w:t>ГОСТ 12.2.019-2005</w:t>
            </w:r>
          </w:p>
          <w:p w:rsidR="00850F1F" w:rsidRDefault="00850F1F">
            <w:pPr>
              <w:pStyle w:val="ConsPlusNormal"/>
            </w:pPr>
            <w:r>
              <w:t>ГОСТ 12.2.120-2005</w:t>
            </w:r>
          </w:p>
          <w:p w:rsidR="00850F1F" w:rsidRDefault="00850F1F">
            <w:pPr>
              <w:pStyle w:val="ConsPlusNormal"/>
            </w:pPr>
            <w:r>
              <w:t>ГОСТ 17.2.2.02-98</w:t>
            </w:r>
          </w:p>
          <w:p w:rsidR="00850F1F" w:rsidRDefault="00850F1F">
            <w:pPr>
              <w:pStyle w:val="ConsPlusNormal"/>
            </w:pPr>
            <w:r>
              <w:t>ГОСТ ИСО 4252-2005</w:t>
            </w:r>
          </w:p>
          <w:p w:rsidR="00850F1F" w:rsidRDefault="00850F1F">
            <w:pPr>
              <w:pStyle w:val="ConsPlusNormal"/>
            </w:pPr>
            <w:r>
              <w:t>ГОСТ ИСО 4253-2005</w:t>
            </w:r>
          </w:p>
          <w:p w:rsidR="00850F1F" w:rsidRDefault="00850F1F">
            <w:pPr>
              <w:pStyle w:val="ConsPlusNormal"/>
            </w:pPr>
            <w:r>
              <w:t>ГОСТ ИСО 4254-1-2003</w:t>
            </w:r>
          </w:p>
          <w:p w:rsidR="00850F1F" w:rsidRDefault="00850F1F">
            <w:pPr>
              <w:pStyle w:val="ConsPlusNormal"/>
            </w:pPr>
            <w:r>
              <w:t>ГОСТ ИСО 4254-3-2005</w:t>
            </w:r>
          </w:p>
          <w:p w:rsidR="00850F1F" w:rsidRDefault="00850F1F">
            <w:pPr>
              <w:pStyle w:val="ConsPlusNormal"/>
            </w:pPr>
            <w:r>
              <w:t>ГОСТ 8769-75</w:t>
            </w:r>
          </w:p>
          <w:p w:rsidR="00850F1F" w:rsidRDefault="00850F1F">
            <w:pPr>
              <w:pStyle w:val="ConsPlusNormal"/>
            </w:pPr>
            <w:r>
              <w:t>ГОСТ 19677-87</w:t>
            </w:r>
          </w:p>
          <w:p w:rsidR="00850F1F" w:rsidRDefault="00850F1F">
            <w:pPr>
              <w:pStyle w:val="ConsPlusNormal"/>
            </w:pPr>
            <w:r>
              <w:t>ГОСТ 20062-96</w:t>
            </w:r>
          </w:p>
          <w:p w:rsidR="00850F1F" w:rsidRDefault="00850F1F">
            <w:pPr>
              <w:pStyle w:val="ConsPlusNormal"/>
            </w:pPr>
            <w:r>
              <w:t>ГОСТ 26336-97</w:t>
            </w:r>
          </w:p>
          <w:p w:rsidR="00850F1F" w:rsidRDefault="00850F1F">
            <w:pPr>
              <w:pStyle w:val="ConsPlusNormal"/>
            </w:pPr>
            <w:r>
              <w:t>ГОСТ 26955-86</w:t>
            </w:r>
          </w:p>
          <w:p w:rsidR="00850F1F" w:rsidRDefault="00850F1F">
            <w:pPr>
              <w:pStyle w:val="ConsPlusNormal"/>
            </w:pPr>
            <w:r>
              <w:t>Правила ЕЭК ООН N 71</w:t>
            </w:r>
          </w:p>
          <w:p w:rsidR="00850F1F" w:rsidRDefault="00850F1F">
            <w:pPr>
              <w:pStyle w:val="ConsPlusNormal"/>
            </w:pPr>
            <w:r>
              <w:t>Правила ЕЭК ООН N 86 (00)</w:t>
            </w:r>
          </w:p>
          <w:p w:rsidR="00850F1F" w:rsidRDefault="00850F1F">
            <w:pPr>
              <w:pStyle w:val="ConsPlusNormal"/>
            </w:pPr>
            <w:r>
              <w:t>Правила ЕЭК ООН N 96 (01)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51920-2002</w:t>
            </w:r>
          </w:p>
        </w:tc>
        <w:tc>
          <w:tcPr>
            <w:tcW w:w="280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lastRenderedPageBreak/>
              <w:t>8701 30 000 9</w:t>
            </w:r>
          </w:p>
          <w:p w:rsidR="00850F1F" w:rsidRDefault="00850F1F">
            <w:pPr>
              <w:pStyle w:val="ConsPlusNormal"/>
            </w:pPr>
            <w:r>
              <w:t>8701 90</w:t>
            </w:r>
          </w:p>
          <w:p w:rsidR="00850F1F" w:rsidRDefault="00850F1F">
            <w:pPr>
              <w:pStyle w:val="ConsPlusNormal"/>
            </w:pPr>
            <w:r>
              <w:lastRenderedPageBreak/>
              <w:t>(кроме 8701 90 500 0 и 8701 90 110 0)</w:t>
            </w:r>
          </w:p>
          <w:p w:rsidR="00850F1F" w:rsidRDefault="00850F1F">
            <w:pPr>
              <w:pStyle w:val="ConsPlusNormal"/>
            </w:pPr>
            <w:r>
              <w:t>8706 00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859)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 xml:space="preserve">14.2 - 14.15. Исключены. - </w:t>
            </w:r>
            <w:hyperlink r:id="rId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14.16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прицепы и полуприцепы тракторные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12.2.111-85</w:t>
            </w:r>
          </w:p>
          <w:p w:rsidR="00850F1F" w:rsidRDefault="00850F1F">
            <w:pPr>
              <w:pStyle w:val="ConsPlusNormal"/>
            </w:pPr>
            <w:r>
              <w:t>ГОСТ ЕН 1553-2008</w:t>
            </w:r>
          </w:p>
          <w:p w:rsidR="00850F1F" w:rsidRDefault="00850F1F">
            <w:pPr>
              <w:pStyle w:val="ConsPlusNormal"/>
            </w:pPr>
            <w:r>
              <w:t>ГОСТ ИСО 4254-1-2003</w:t>
            </w:r>
          </w:p>
          <w:p w:rsidR="00850F1F" w:rsidRDefault="00850F1F">
            <w:pPr>
              <w:pStyle w:val="ConsPlusNormal"/>
            </w:pPr>
            <w:r>
              <w:t>ГОСТ 8769-75</w:t>
            </w:r>
          </w:p>
          <w:p w:rsidR="00850F1F" w:rsidRDefault="00850F1F">
            <w:pPr>
              <w:pStyle w:val="ConsPlusNormal"/>
            </w:pPr>
            <w:r>
              <w:t>ГОСТ 22895-77</w:t>
            </w:r>
          </w:p>
          <w:p w:rsidR="00850F1F" w:rsidRDefault="00850F1F">
            <w:pPr>
              <w:pStyle w:val="ConsPlusNormal"/>
            </w:pPr>
            <w:r>
              <w:t>ГОСТ 26336-97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52746-2007</w:t>
            </w:r>
          </w:p>
          <w:p w:rsidR="00850F1F" w:rsidRDefault="00850F1F">
            <w:pPr>
              <w:pStyle w:val="ConsPlusNormal"/>
            </w:pPr>
            <w:r>
              <w:t>СТБ ЕН 1853-2006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8716 20 000 0</w:t>
            </w:r>
          </w:p>
          <w:p w:rsidR="00850F1F" w:rsidRDefault="00850F1F">
            <w:pPr>
              <w:pStyle w:val="ConsPlusNormal"/>
            </w:pPr>
            <w:r>
              <w:t>из 8716 39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 xml:space="preserve">14.17 - 14.20. Исключены. - </w:t>
            </w:r>
            <w:hyperlink r:id="rId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8. ТОВАРЫ ЛЕГКОЙ ПРОМЫШЛЕННОСТИ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lastRenderedPageBreak/>
              <w:t>Глава 9. ИГРУШКИ И ТОВАРЫ ДЛЯ ДЕТЕЙ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10. ТАБАЧНЫЕ ИЗДЕЛИЯ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21. Табачные изделия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21.1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сигареты из табака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3935-2000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5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2402 20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21.2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папиросы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1505-2001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59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  <w:jc w:val="both"/>
            </w:pPr>
            <w:r>
              <w:t>из 2402 90 000 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11. ЧАСЫ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12. МАЛОМЕРНЫЕ СУДА</w:t>
            </w:r>
          </w:p>
          <w:p w:rsidR="00850F1F" w:rsidRDefault="00850F1F">
            <w:pPr>
              <w:pStyle w:val="ConsPlusNormal"/>
              <w:jc w:val="both"/>
            </w:pPr>
            <w:proofErr w:type="gramStart"/>
            <w:r>
              <w:t>Исключена</w:t>
            </w:r>
            <w:proofErr w:type="gramEnd"/>
            <w:r>
              <w:t xml:space="preserve"> с 1 февраля 2014 года. - </w:t>
            </w:r>
            <w:hyperlink r:id="rId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10.12.2013 N 293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 xml:space="preserve">Глава 13. МЕБЕЛЬ (за исключением </w:t>
            </w:r>
            <w:proofErr w:type="gramStart"/>
            <w:r>
              <w:t>изготовленной</w:t>
            </w:r>
            <w:proofErr w:type="gramEnd"/>
            <w:r>
              <w:t xml:space="preserve"> по эскизам и чертежам заказчика)</w:t>
            </w:r>
          </w:p>
          <w:p w:rsidR="00850F1F" w:rsidRDefault="00850F1F">
            <w:pPr>
              <w:pStyle w:val="ConsPlusNormal"/>
              <w:jc w:val="both"/>
            </w:pPr>
            <w:proofErr w:type="gramStart"/>
            <w:r>
              <w:t>Исключена</w:t>
            </w:r>
            <w:proofErr w:type="gramEnd"/>
            <w:r>
              <w:t xml:space="preserve"> с 1 июля 2014 года. - </w:t>
            </w:r>
            <w:hyperlink r:id="rId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13.05.2014 N 69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14. ТАРА СТЕКЛЯННАЯ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15. УПАКОВОЧНЫЕ СРЕДСТВА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16. ПОСУДА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lastRenderedPageBreak/>
              <w:t>27. Посуда (для взрослых)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27.1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посуда из стекла (кроме посуды из жаростойкого стекла и </w:t>
            </w:r>
            <w:proofErr w:type="spellStart"/>
            <w:r>
              <w:t>ситаллов</w:t>
            </w:r>
            <w:proofErr w:type="spellEnd"/>
            <w:r>
              <w:t xml:space="preserve">)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30407-96</w:t>
            </w:r>
          </w:p>
          <w:p w:rsidR="00850F1F" w:rsidRDefault="00850F1F">
            <w:pPr>
              <w:pStyle w:val="ConsPlusNormal"/>
            </w:pPr>
            <w:proofErr w:type="gramStart"/>
            <w:r>
              <w:t>(ИСО 7086-1-82,</w:t>
            </w:r>
            <w:proofErr w:type="gramEnd"/>
          </w:p>
          <w:p w:rsidR="00850F1F" w:rsidRDefault="00850F1F">
            <w:pPr>
              <w:pStyle w:val="ConsPlusNormal"/>
            </w:pPr>
            <w:proofErr w:type="gramStart"/>
            <w:r>
              <w:t>ИСО 7086-2-82)</w:t>
            </w:r>
            <w:proofErr w:type="gramEnd"/>
          </w:p>
          <w:p w:rsidR="00850F1F" w:rsidRDefault="00850F1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51968-2002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66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7013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27.2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посуда керамическая (фарфоровая, полуфарфоровая, фаянсовая, майоликовая)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28390-89</w:t>
            </w:r>
          </w:p>
          <w:p w:rsidR="00850F1F" w:rsidRDefault="00850F1F">
            <w:pPr>
              <w:pStyle w:val="ConsPlusNormal"/>
            </w:pPr>
            <w:r>
              <w:t>ГОСТ 28391-89</w:t>
            </w:r>
          </w:p>
          <w:p w:rsidR="00850F1F" w:rsidRDefault="00850F1F">
            <w:pPr>
              <w:pStyle w:val="ConsPlusNormal"/>
            </w:pPr>
            <w:r>
              <w:t>СТБ 841-2003</w:t>
            </w:r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6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6911</w:t>
            </w:r>
          </w:p>
          <w:p w:rsidR="00850F1F" w:rsidRDefault="00850F1F">
            <w:pPr>
              <w:pStyle w:val="ConsPlusNormal"/>
            </w:pPr>
            <w:r>
              <w:t>из 6912 00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27.3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посуда хозяйственная из бесцветного жаростойкого стекла и посуда хозяйственная из </w:t>
            </w:r>
            <w:proofErr w:type="spellStart"/>
            <w:r>
              <w:t>ситаллов</w:t>
            </w:r>
            <w:proofErr w:type="spellEnd"/>
            <w:r>
              <w:t xml:space="preserve">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51969-2002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69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7013</w:t>
            </w:r>
          </w:p>
        </w:tc>
      </w:tr>
      <w:tr w:rsidR="00850F1F">
        <w:tc>
          <w:tcPr>
            <w:tcW w:w="12210" w:type="dxa"/>
            <w:gridSpan w:val="4"/>
          </w:tcPr>
          <w:p w:rsidR="00850F1F" w:rsidRDefault="00850F1F">
            <w:pPr>
              <w:pStyle w:val="ConsPlusNormal"/>
            </w:pPr>
            <w:r>
              <w:t>28. Посуда (детская)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28.1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посуда из стекла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30407-96</w:t>
            </w:r>
          </w:p>
          <w:p w:rsidR="00850F1F" w:rsidRDefault="00850F1F">
            <w:pPr>
              <w:pStyle w:val="ConsPlusNormal"/>
            </w:pPr>
            <w:proofErr w:type="gramStart"/>
            <w:r>
              <w:t>(ИСО 7086-1-82,</w:t>
            </w:r>
            <w:proofErr w:type="gramEnd"/>
          </w:p>
          <w:p w:rsidR="00850F1F" w:rsidRDefault="00850F1F">
            <w:pPr>
              <w:pStyle w:val="ConsPlusNormal"/>
            </w:pPr>
            <w:proofErr w:type="gramStart"/>
            <w:r>
              <w:t>ИСО 7086-2-82)</w:t>
            </w:r>
            <w:proofErr w:type="gramEnd"/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70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7013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50F1F" w:rsidRDefault="00850F1F">
            <w:pPr>
              <w:pStyle w:val="ConsPlusNormal"/>
              <w:ind w:firstLine="283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50F1F" w:rsidRDefault="00850F1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дана в соответствии с официальным текстом</w:t>
            </w:r>
          </w:p>
          <w:p w:rsidR="00850F1F" w:rsidRDefault="00850F1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документа.</w:t>
            </w:r>
          </w:p>
          <w:p w:rsidR="00850F1F" w:rsidRDefault="00850F1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50F1F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28.1</w:t>
            </w:r>
          </w:p>
        </w:tc>
        <w:tc>
          <w:tcPr>
            <w:tcW w:w="3795" w:type="dxa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 xml:space="preserve">посуда керамическая (фарфоровая, полуфарфоровая, фаянсовая, майоликовая)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ГОСТ 28390-89</w:t>
            </w:r>
          </w:p>
          <w:p w:rsidR="00850F1F" w:rsidRDefault="00850F1F">
            <w:pPr>
              <w:pStyle w:val="ConsPlusNormal"/>
            </w:pPr>
            <w:r>
              <w:t>ГОСТ 28391-89</w:t>
            </w:r>
          </w:p>
          <w:p w:rsidR="00850F1F" w:rsidRDefault="00850F1F">
            <w:pPr>
              <w:pStyle w:val="ConsPlusNormal"/>
            </w:pPr>
            <w:r>
              <w:t>СТБ 841-2003</w:t>
            </w:r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71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из 6911</w:t>
            </w:r>
          </w:p>
          <w:p w:rsidR="00850F1F" w:rsidRDefault="00850F1F">
            <w:pPr>
              <w:pStyle w:val="ConsPlusNormal"/>
            </w:pPr>
            <w:r>
              <w:t>из 6912 00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17. КОРМА ДЛЯ ЖИВОТНЫХ, ПТИЦ И РЫБ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 xml:space="preserve">29. </w:t>
            </w:r>
            <w:proofErr w:type="gramStart"/>
            <w:r>
              <w:t>Комбикорма</w:t>
            </w:r>
            <w:proofErr w:type="gramEnd"/>
            <w:r>
              <w:t xml:space="preserve"> в том числе производимые с использованием передвижных установок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 полноценные для сельскохозяйственной птицы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18221-99</w:t>
            </w:r>
          </w:p>
          <w:p w:rsidR="00850F1F" w:rsidRDefault="00850F1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51899-2002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 полнорационные для сельскохозяйственной птицы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18221-99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4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29.3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комбикорма-концентраты для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51550-2000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5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, предъявляемые к товарам, подлежащим ветеринарному </w:t>
            </w:r>
            <w:r>
              <w:lastRenderedPageBreak/>
              <w:t>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lastRenderedPageBreak/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lastRenderedPageBreak/>
              <w:t>29.4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 для контрольного откорма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16955-71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29.5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комбикорма-концентраты для поросят-сосунов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13299-71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7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29.6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 полнорационные для беконного откорма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21055-96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29.7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 полнорационные для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50257-92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9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29.8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комбикорма-концентраты с </w:t>
            </w:r>
            <w:proofErr w:type="spellStart"/>
            <w:r>
              <w:t>ферроцианидами</w:t>
            </w:r>
            <w:proofErr w:type="spellEnd"/>
            <w:r>
              <w:t xml:space="preserve"> для крупного и мелкого рогатого скота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9268-90</w:t>
            </w:r>
          </w:p>
          <w:p w:rsidR="00850F1F" w:rsidRDefault="00850F1F">
            <w:pPr>
              <w:pStyle w:val="ConsPlusNormal"/>
            </w:pPr>
            <w:r>
              <w:t>ГОСТ 10199-81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0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29.9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комбикорма-концентраты для крупного рогатого скота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9268-90</w:t>
            </w:r>
          </w:p>
          <w:p w:rsidR="00850F1F" w:rsidRDefault="00850F1F">
            <w:pPr>
              <w:pStyle w:val="ConsPlusNormal"/>
            </w:pPr>
            <w:r>
              <w:t>Единые ветеринарные (ветеринарно-</w:t>
            </w:r>
            <w:r>
              <w:lastRenderedPageBreak/>
              <w:t xml:space="preserve">санитарные) </w:t>
            </w:r>
            <w:hyperlink r:id="rId81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lastRenderedPageBreak/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lastRenderedPageBreak/>
              <w:t>29.10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proofErr w:type="gramStart"/>
            <w:r>
              <w:t>комбикорма-концентраты</w:t>
            </w:r>
            <w:proofErr w:type="gramEnd"/>
            <w:r>
              <w:t xml:space="preserve"> гранулированные для племенных кобыл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21904-76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2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комбикорма-концентраты для рабочих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9265-72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proofErr w:type="gramStart"/>
            <w:r>
              <w:t>Комбикорма-концентраты</w:t>
            </w:r>
            <w:proofErr w:type="gramEnd"/>
            <w:r>
              <w:t xml:space="preserve"> гранулированные для тренируемых и спортивных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22841-77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4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29.13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proofErr w:type="gramStart"/>
            <w:r>
              <w:t>Комбикорма-концентраты</w:t>
            </w:r>
            <w:proofErr w:type="gramEnd"/>
            <w:r>
              <w:t xml:space="preserve"> гранулированные для откармливаемых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22842-88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5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29.14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комбикорма-концентраты для выращивания и нагула молодняка мясных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28255-89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29.15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комбикорма-концентраты для дойных </w:t>
            </w:r>
            <w:r>
              <w:lastRenderedPageBreak/>
              <w:t xml:space="preserve">кобыл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lastRenderedPageBreak/>
              <w:t>ГОСТ 28256-89</w:t>
            </w:r>
          </w:p>
          <w:p w:rsidR="00850F1F" w:rsidRDefault="00850F1F">
            <w:pPr>
              <w:pStyle w:val="ConsPlusNormal"/>
            </w:pPr>
            <w:r>
              <w:lastRenderedPageBreak/>
              <w:t xml:space="preserve">Единые ветеринарные (ветеринарно-санитарные) </w:t>
            </w:r>
            <w:hyperlink r:id="rId87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lastRenderedPageBreak/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lastRenderedPageBreak/>
              <w:t>29.16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 для прудовых карповых рыб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10385-88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29.17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комбикорма для сеголеток, двухлеток и трехлеток прудовых карповых рыб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10385-88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9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29.18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комбикорм для садковой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10385-88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0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29.19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премиксы для сельскохозяйственных животных, птицы и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51095-97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1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29.20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>корма (</w:t>
            </w:r>
            <w:proofErr w:type="spellStart"/>
            <w:r>
              <w:t>кормосмеси</w:t>
            </w:r>
            <w:proofErr w:type="spellEnd"/>
            <w:r>
              <w:t xml:space="preserve">) для сельскохозяйственных животных, птицы, рыб, производимые с использованием передвижных установок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52812-2007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2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12210" w:type="dxa"/>
            <w:gridSpan w:val="4"/>
          </w:tcPr>
          <w:p w:rsidR="00850F1F" w:rsidRDefault="00850F1F">
            <w:pPr>
              <w:pStyle w:val="ConsPlusNormal"/>
            </w:pPr>
            <w:r>
              <w:lastRenderedPageBreak/>
              <w:t>30. Кормовые белоксодержащие добавки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  <w:jc w:val="both"/>
            </w:pPr>
            <w:r>
              <w:t xml:space="preserve">шрот подсолнечный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11246-96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2306 30 000 0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  <w:jc w:val="both"/>
            </w:pPr>
            <w:r>
              <w:t xml:space="preserve">жмых подсолнечный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80-96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4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2306 30 000 0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30.3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шрот рапсовый </w:t>
            </w:r>
            <w:proofErr w:type="spellStart"/>
            <w:r>
              <w:t>тостированный</w:t>
            </w:r>
            <w:proofErr w:type="spellEnd"/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30257-95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5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2306 41 000 0</w:t>
            </w:r>
          </w:p>
          <w:p w:rsidR="00850F1F" w:rsidRDefault="00850F1F">
            <w:pPr>
              <w:pStyle w:val="ConsPlusNormal"/>
            </w:pPr>
            <w:r>
              <w:t>2306 49 000 0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30.4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жмых рапсовый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11048-95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2306 41 000 0</w:t>
            </w:r>
          </w:p>
          <w:p w:rsidR="00850F1F" w:rsidRDefault="00850F1F">
            <w:pPr>
              <w:pStyle w:val="ConsPlusNormal"/>
            </w:pPr>
            <w:r>
              <w:t>2306 49 000 0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30.5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шрот соевый кормовой </w:t>
            </w:r>
            <w:proofErr w:type="spellStart"/>
            <w:r>
              <w:t>тостированный</w:t>
            </w:r>
            <w:proofErr w:type="spellEnd"/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12220-96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7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2304 00 000 1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30.6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жмых соевый кормовой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27149-95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, предъявляемые к </w:t>
            </w:r>
            <w:r>
              <w:lastRenderedPageBreak/>
              <w:t>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lastRenderedPageBreak/>
              <w:t>2304 00 000 9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lastRenderedPageBreak/>
              <w:t>30.7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  <w:jc w:val="both"/>
            </w:pPr>
            <w:r>
              <w:t xml:space="preserve">мука кормовая из рыбы, морских млекопитающих, ракообразных и беспозвоночных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2116-2000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9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  <w:jc w:val="both"/>
            </w:pPr>
            <w:r>
              <w:t>из 2301 20 000 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30.8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>мука кормовая животного происхождения (</w:t>
            </w:r>
            <w:proofErr w:type="spellStart"/>
            <w:proofErr w:type="gramStart"/>
            <w:r>
              <w:t>мясо-костная</w:t>
            </w:r>
            <w:proofErr w:type="spellEnd"/>
            <w:proofErr w:type="gramEnd"/>
            <w:r>
              <w:t xml:space="preserve">, мясная, кровяная, костная, из гидролизного пера)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17536-82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1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  <w:jc w:val="both"/>
            </w:pPr>
            <w:r>
              <w:t>из 2301 10 000 0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30.9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белково-витаминные и </w:t>
            </w:r>
            <w:proofErr w:type="spellStart"/>
            <w:r>
              <w:t>амидовитаминные</w:t>
            </w:r>
            <w:proofErr w:type="spellEnd"/>
            <w:r>
              <w:t xml:space="preserve"> добавки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51551-2000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30.10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proofErr w:type="spellStart"/>
            <w:r>
              <w:t>белково-витаминно-минеральные</w:t>
            </w:r>
            <w:proofErr w:type="spellEnd"/>
            <w:r>
              <w:t xml:space="preserve"> добавки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51551-2000</w:t>
              </w:r>
            </w:hyperlink>
          </w:p>
          <w:p w:rsidR="00850F1F" w:rsidRDefault="00850F1F">
            <w:pPr>
              <w:pStyle w:val="ConsPlusNormal"/>
            </w:pPr>
            <w:r>
              <w:t>СТБ 1150-2007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5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30.11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молоко сухое обезжиренное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СТБ 1858-2009</w:t>
            </w:r>
          </w:p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0402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30.12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продукт молочный сухой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53492-2009</w:t>
            </w:r>
          </w:p>
          <w:p w:rsidR="00850F1F" w:rsidRDefault="00850F1F">
            <w:pPr>
              <w:pStyle w:val="ConsPlusNormal"/>
            </w:pPr>
            <w:r>
              <w:lastRenderedPageBreak/>
              <w:t xml:space="preserve">Единые ветеринарные (ветеринарно-санитарные) </w:t>
            </w:r>
            <w:hyperlink r:id="rId107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lastRenderedPageBreak/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lastRenderedPageBreak/>
              <w:t>30.13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заменители сухого или цельного молока, регенерированное молоко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30.14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обогатитель кормовой белково-жировой (ОКБЖ)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9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  <w:jc w:val="both"/>
            </w:pPr>
            <w:r>
              <w:t>30.15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proofErr w:type="spellStart"/>
            <w:r>
              <w:t>кормивид</w:t>
            </w:r>
            <w:proofErr w:type="spellEnd"/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10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2309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18. СРЕДСТВА ИНДИВИДУАЛЬНОЙ ЗАЩИТЫ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1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19. НЕФТЕПРОДУКТЫ</w:t>
            </w:r>
          </w:p>
          <w:p w:rsidR="00850F1F" w:rsidRDefault="00850F1F">
            <w:pPr>
              <w:pStyle w:val="ConsPlusNormal"/>
              <w:jc w:val="both"/>
            </w:pPr>
            <w:proofErr w:type="gramStart"/>
            <w:r>
              <w:t>Исключена</w:t>
            </w:r>
            <w:proofErr w:type="gramEnd"/>
            <w:r>
              <w:t xml:space="preserve"> с 1 марта 2014 года. - </w:t>
            </w:r>
            <w:hyperlink r:id="rId1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25.12.2013 N 308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20. СРЕДСТВА МОЮЩИЕ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33. Средства моющие синтетические для стирки белья, мыло, моющие средства порошкообразные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33.1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средства моющие синтетические для стирки белья: таблетки, гели, пасты, жидкости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52488-2005</w:t>
              </w:r>
            </w:hyperlink>
          </w:p>
          <w:p w:rsidR="00850F1F" w:rsidRDefault="00850F1F">
            <w:pPr>
              <w:pStyle w:val="ConsPlusNormal"/>
            </w:pPr>
            <w:r>
              <w:t>СТБ 1669-2006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3402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33.2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мыло хозяйственное твердое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30266-95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3401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lastRenderedPageBreak/>
              <w:t>33.3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моющие средства порошкообразные для стирки изделий из различных тканей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52488-2005</w:t>
              </w:r>
            </w:hyperlink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3402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21. ИЗДЕЛИЯ САНИТАРНО-ТЕХНИЧЕСКИЕ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34. Изделия санитарно-технические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34.1</w:t>
            </w:r>
          </w:p>
        </w:tc>
        <w:tc>
          <w:tcPr>
            <w:tcW w:w="379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 xml:space="preserve">ванны на основе композиционных материалов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СТБ 1227-2000</w:t>
            </w:r>
          </w:p>
        </w:tc>
        <w:tc>
          <w:tcPr>
            <w:tcW w:w="2805" w:type="dxa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>из 6815 99 000 9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859,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25.06.2013 N 140)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34.2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шланги водопроводные гибкие, монтируемые в системах питьевого водоснабжения зданий и сооружений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СТБ 1597-2006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3917</w:t>
            </w:r>
          </w:p>
          <w:p w:rsidR="00850F1F" w:rsidRDefault="00850F1F">
            <w:pPr>
              <w:pStyle w:val="ConsPlusNormal"/>
            </w:pPr>
            <w:r>
              <w:t>из 4009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22. ГОТОВЫЕ ПИЩЕВЫЕ ПРОДУКТЫ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35. Изделия из рыбы и другие продовольственные товары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35.1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консервированные продукты из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280-2009</w:t>
            </w:r>
          </w:p>
          <w:p w:rsidR="00850F1F" w:rsidRDefault="00850F1F">
            <w:pPr>
              <w:pStyle w:val="ConsPlusNormal"/>
            </w:pPr>
            <w:r>
              <w:t>ГОСТ 6065-97</w:t>
            </w:r>
          </w:p>
          <w:p w:rsidR="00850F1F" w:rsidRDefault="00850F1F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ГОСТ 7144-2006</w:t>
              </w:r>
            </w:hyperlink>
          </w:p>
          <w:p w:rsidR="00850F1F" w:rsidRDefault="00850F1F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ГОСТ 7452-97</w:t>
              </w:r>
            </w:hyperlink>
          </w:p>
          <w:p w:rsidR="00850F1F" w:rsidRDefault="00850F1F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ГОСТ 7454-2007</w:t>
              </w:r>
            </w:hyperlink>
          </w:p>
          <w:p w:rsidR="00850F1F" w:rsidRDefault="00850F1F">
            <w:pPr>
              <w:pStyle w:val="ConsPlusNormal"/>
            </w:pPr>
            <w:r>
              <w:t>ГОСТ 7455-78</w:t>
            </w:r>
          </w:p>
          <w:p w:rsidR="00850F1F" w:rsidRDefault="00850F1F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ГОСТ 7457-2007</w:t>
              </w:r>
            </w:hyperlink>
          </w:p>
          <w:p w:rsidR="00850F1F" w:rsidRDefault="00850F1F">
            <w:pPr>
              <w:pStyle w:val="ConsPlusNormal"/>
            </w:pPr>
            <w:r>
              <w:t>ГОСТ 10119-2007</w:t>
            </w:r>
          </w:p>
          <w:p w:rsidR="00850F1F" w:rsidRDefault="00850F1F">
            <w:pPr>
              <w:pStyle w:val="ConsPlusNormal"/>
            </w:pPr>
            <w:r>
              <w:t>ГОСТ 10531-89</w:t>
            </w:r>
          </w:p>
          <w:p w:rsidR="00850F1F" w:rsidRDefault="00850F1F">
            <w:pPr>
              <w:pStyle w:val="ConsPlusNormal"/>
            </w:pPr>
            <w:r>
              <w:t>ГОСТ 10981-97</w:t>
            </w:r>
          </w:p>
          <w:p w:rsidR="00850F1F" w:rsidRDefault="00850F1F">
            <w:pPr>
              <w:pStyle w:val="ConsPlusNormal"/>
            </w:pPr>
            <w:r>
              <w:t>ГОСТ 12028-86</w:t>
            </w:r>
          </w:p>
          <w:p w:rsidR="00850F1F" w:rsidRDefault="00850F1F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ГОСТ 12161-2006</w:t>
              </w:r>
            </w:hyperlink>
          </w:p>
          <w:p w:rsidR="00850F1F" w:rsidRDefault="00850F1F">
            <w:pPr>
              <w:pStyle w:val="ConsPlusNormal"/>
            </w:pPr>
            <w:r>
              <w:lastRenderedPageBreak/>
              <w:t>ГОСТ 12250-88</w:t>
            </w:r>
          </w:p>
          <w:p w:rsidR="00850F1F" w:rsidRDefault="00850F1F">
            <w:pPr>
              <w:pStyle w:val="ConsPlusNormal"/>
            </w:pPr>
            <w:r>
              <w:t>ГОСТ 12292-2000</w:t>
            </w:r>
          </w:p>
          <w:p w:rsidR="00850F1F" w:rsidRDefault="00850F1F">
            <w:pPr>
              <w:pStyle w:val="ConsPlusNormal"/>
            </w:pPr>
            <w:r>
              <w:t>ГОСТ 13272-2009</w:t>
            </w:r>
          </w:p>
          <w:p w:rsidR="00850F1F" w:rsidRDefault="00850F1F">
            <w:pPr>
              <w:pStyle w:val="ConsPlusNormal"/>
            </w:pPr>
            <w:r>
              <w:t>ГОСТ 13865-2000</w:t>
            </w:r>
          </w:p>
          <w:p w:rsidR="00850F1F" w:rsidRDefault="00850F1F">
            <w:pPr>
              <w:pStyle w:val="ConsPlusNormal"/>
            </w:pPr>
            <w:r>
              <w:t>ГОСТ 16676-71</w:t>
            </w:r>
          </w:p>
          <w:p w:rsidR="00850F1F" w:rsidRDefault="00850F1F">
            <w:pPr>
              <w:pStyle w:val="ConsPlusNormal"/>
            </w:pPr>
            <w:r>
              <w:t>ГОСТ 16978-99</w:t>
            </w:r>
          </w:p>
          <w:p w:rsidR="00850F1F" w:rsidRDefault="00850F1F">
            <w:pPr>
              <w:pStyle w:val="ConsPlusNormal"/>
            </w:pPr>
            <w:r>
              <w:t>ГОСТ 19341-73</w:t>
            </w:r>
          </w:p>
          <w:p w:rsidR="00850F1F" w:rsidRDefault="00850F1F">
            <w:pPr>
              <w:pStyle w:val="ConsPlusNormal"/>
            </w:pPr>
            <w:r>
              <w:t>ГОСТ 29275-92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51490-99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51489-99</w:t>
            </w:r>
          </w:p>
          <w:p w:rsidR="00850F1F" w:rsidRDefault="00850F1F">
            <w:pPr>
              <w:pStyle w:val="ConsPlusNormal"/>
            </w:pPr>
            <w:proofErr w:type="gramStart"/>
            <w:r>
              <w:t>СТ</w:t>
            </w:r>
            <w:proofErr w:type="gramEnd"/>
            <w:r>
              <w:t xml:space="preserve"> РК 1470-2005</w:t>
            </w:r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22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lastRenderedPageBreak/>
              <w:t>из 1604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lastRenderedPageBreak/>
              <w:t>35.2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пресервы из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3945-78</w:t>
            </w:r>
          </w:p>
          <w:p w:rsidR="00850F1F" w:rsidRDefault="00850F1F">
            <w:pPr>
              <w:pStyle w:val="ConsPlusNormal"/>
            </w:pPr>
            <w:r>
              <w:t>ГОСТ 7453-86</w:t>
            </w:r>
          </w:p>
          <w:p w:rsidR="00850F1F" w:rsidRDefault="00850F1F">
            <w:pPr>
              <w:pStyle w:val="ConsPlusNormal"/>
            </w:pPr>
            <w:r>
              <w:t>ГОСТ 9862-90</w:t>
            </w:r>
          </w:p>
          <w:p w:rsidR="00850F1F" w:rsidRDefault="00850F1F">
            <w:pPr>
              <w:pStyle w:val="ConsPlusNormal"/>
            </w:pPr>
            <w:r>
              <w:t>ГОСТ 10979-2009</w:t>
            </w:r>
          </w:p>
          <w:p w:rsidR="00850F1F" w:rsidRDefault="00850F1F">
            <w:pPr>
              <w:pStyle w:val="ConsPlusNormal"/>
            </w:pPr>
            <w:r>
              <w:t>ГОСТ 19588-2006</w:t>
            </w:r>
          </w:p>
          <w:p w:rsidR="00850F1F" w:rsidRDefault="00850F1F">
            <w:pPr>
              <w:pStyle w:val="ConsPlusNormal"/>
            </w:pPr>
            <w:r>
              <w:t>ГОСТ 20056-97</w:t>
            </w:r>
          </w:p>
          <w:p w:rsidR="00850F1F" w:rsidRDefault="00850F1F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ГОСТ 20546-2006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24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1604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35.3</w:t>
            </w:r>
          </w:p>
        </w:tc>
        <w:tc>
          <w:tcPr>
            <w:tcW w:w="379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 xml:space="preserve">икра осетровых (черная икра) и икра, изготовленная из икринок прочих рыб (консервированная)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ГОСТ 1573-73</w:t>
            </w:r>
          </w:p>
          <w:p w:rsidR="00850F1F" w:rsidRDefault="00850F1F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ГОСТ 6052-2004</w:t>
              </w:r>
            </w:hyperlink>
          </w:p>
          <w:p w:rsidR="00850F1F" w:rsidRDefault="00850F1F">
            <w:pPr>
              <w:pStyle w:val="ConsPlusNormal"/>
            </w:pPr>
            <w:r>
              <w:t>ГОСТ 7368-79</w:t>
            </w:r>
          </w:p>
          <w:p w:rsidR="00850F1F" w:rsidRDefault="00850F1F">
            <w:pPr>
              <w:pStyle w:val="ConsPlusNormal"/>
            </w:pPr>
            <w:r>
              <w:t>ГОСТ 7442-2002</w:t>
            </w:r>
          </w:p>
          <w:p w:rsidR="00850F1F" w:rsidRDefault="00850F1F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ГОСТ 18173-2004</w:t>
              </w:r>
            </w:hyperlink>
          </w:p>
          <w:p w:rsidR="00850F1F" w:rsidRDefault="00850F1F">
            <w:pPr>
              <w:pStyle w:val="ConsPlusNormal"/>
            </w:pPr>
            <w:r>
              <w:t>ГОСТ 20352-74</w:t>
            </w:r>
          </w:p>
          <w:p w:rsidR="00850F1F" w:rsidRDefault="00850F1F">
            <w:pPr>
              <w:pStyle w:val="ConsPlusNormal"/>
            </w:pPr>
            <w:r>
              <w:lastRenderedPageBreak/>
              <w:t>ГОСТ 20919-75</w:t>
            </w:r>
          </w:p>
          <w:p w:rsidR="00850F1F" w:rsidRDefault="00850F1F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53353-2009</w:t>
              </w:r>
            </w:hyperlink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2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lastRenderedPageBreak/>
              <w:t>1604 31 000 0</w:t>
            </w:r>
          </w:p>
          <w:p w:rsidR="00850F1F" w:rsidRDefault="00850F1F">
            <w:pPr>
              <w:pStyle w:val="ConsPlusNormal"/>
            </w:pPr>
            <w:r>
              <w:t>1604 32 00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859, </w:t>
            </w:r>
            <w:hyperlink r:id="rId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16.08.2012 N 125)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35.4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консервированные продукты из ракообразных, моллюсков и прочих водных беспозвоночных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7403-74</w:t>
            </w:r>
          </w:p>
          <w:p w:rsidR="00850F1F" w:rsidRDefault="00850F1F">
            <w:pPr>
              <w:pStyle w:val="ConsPlusNormal"/>
            </w:pPr>
            <w:r>
              <w:t>ГОСТ 18056-88</w:t>
            </w:r>
          </w:p>
          <w:p w:rsidR="00850F1F" w:rsidRDefault="00850F1F">
            <w:pPr>
              <w:pStyle w:val="ConsPlusNormal"/>
            </w:pPr>
            <w:r>
              <w:t>ГОСТ 18423-97</w:t>
            </w:r>
          </w:p>
          <w:p w:rsidR="00850F1F" w:rsidRDefault="00850F1F">
            <w:pPr>
              <w:pStyle w:val="ConsPlusNormal"/>
            </w:pPr>
            <w:r>
              <w:t>ГОСТ 20919-75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51491-99</w:t>
            </w:r>
          </w:p>
          <w:p w:rsidR="00850F1F" w:rsidRDefault="00850F1F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51488-99</w:t>
            </w:r>
          </w:p>
          <w:p w:rsidR="00850F1F" w:rsidRDefault="00850F1F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31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из 1605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  <w:jc w:val="both"/>
            </w:pPr>
            <w:r>
              <w:t xml:space="preserve">35.5 - 35.16. Исключены. - </w:t>
            </w:r>
            <w:hyperlink r:id="rId1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11.06.2013 N 128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23. ПАРФЮМЕРНО-КОСМЕТИЧЕСКАЯ ПРОДУКЦИЯ</w:t>
            </w:r>
          </w:p>
          <w:p w:rsidR="00850F1F" w:rsidRDefault="00850F1F">
            <w:pPr>
              <w:pStyle w:val="ConsPlusNormal"/>
              <w:jc w:val="both"/>
            </w:pPr>
            <w:r>
              <w:t xml:space="preserve">Исключена. - </w:t>
            </w:r>
            <w:hyperlink r:id="rId1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24. ЗАПАСНЫЕ ЧАСТИ МЕХАНИЧЕСКИХ ТРАНСПОРТНЫХ СРЕДСТВ</w:t>
            </w:r>
          </w:p>
          <w:p w:rsidR="00850F1F" w:rsidRDefault="00850F1F">
            <w:pPr>
              <w:pStyle w:val="ConsPlusNormal"/>
            </w:pPr>
            <w:r>
              <w:t xml:space="preserve">Исключена. - </w:t>
            </w:r>
            <w:hyperlink r:id="rId1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11.11.2014 N 201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850F1F" w:rsidRDefault="00850F1F">
            <w:pPr>
              <w:pStyle w:val="ConsPlusNormal"/>
            </w:pPr>
            <w:r>
              <w:t>Глава 25. СПИЧКИ</w:t>
            </w:r>
          </w:p>
        </w:tc>
      </w:tr>
      <w:tr w:rsidR="00850F1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50F1F" w:rsidRDefault="00850F1F">
            <w:pPr>
              <w:pStyle w:val="ConsPlusNormal"/>
            </w:pPr>
            <w:r>
              <w:t>38. Спички, предназначенные для использования в быту</w:t>
            </w:r>
          </w:p>
        </w:tc>
      </w:tr>
      <w:tr w:rsidR="00850F1F">
        <w:tc>
          <w:tcPr>
            <w:tcW w:w="990" w:type="dxa"/>
          </w:tcPr>
          <w:p w:rsidR="00850F1F" w:rsidRDefault="00850F1F">
            <w:pPr>
              <w:pStyle w:val="ConsPlusNormal"/>
            </w:pPr>
            <w:r>
              <w:t>38.1</w:t>
            </w:r>
          </w:p>
        </w:tc>
        <w:tc>
          <w:tcPr>
            <w:tcW w:w="3795" w:type="dxa"/>
          </w:tcPr>
          <w:p w:rsidR="00850F1F" w:rsidRDefault="00850F1F">
            <w:pPr>
              <w:pStyle w:val="ConsPlusNormal"/>
            </w:pPr>
            <w:r>
              <w:t xml:space="preserve">Спички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850F1F" w:rsidRDefault="00850F1F">
            <w:pPr>
              <w:pStyle w:val="ConsPlusNormal"/>
            </w:pPr>
            <w:r>
              <w:t>ГОСТ 1820-2001</w:t>
            </w:r>
          </w:p>
        </w:tc>
        <w:tc>
          <w:tcPr>
            <w:tcW w:w="2805" w:type="dxa"/>
          </w:tcPr>
          <w:p w:rsidR="00850F1F" w:rsidRDefault="00850F1F">
            <w:pPr>
              <w:pStyle w:val="ConsPlusNormal"/>
            </w:pPr>
            <w:r>
              <w:t>3605 00 000 0</w:t>
            </w:r>
          </w:p>
        </w:tc>
      </w:tr>
    </w:tbl>
    <w:p w:rsidR="00850F1F" w:rsidRDefault="00850F1F">
      <w:pPr>
        <w:sectPr w:rsidR="00850F1F">
          <w:pgSz w:w="16838" w:h="11905"/>
          <w:pgMar w:top="1701" w:right="1134" w:bottom="850" w:left="1134" w:header="0" w:footer="0" w:gutter="0"/>
          <w:cols w:space="720"/>
        </w:sectPr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  <w:r>
        <w:t>--------------------------------</w:t>
      </w:r>
    </w:p>
    <w:p w:rsidR="00850F1F" w:rsidRDefault="00850F1F">
      <w:pPr>
        <w:pStyle w:val="ConsPlusNormal"/>
        <w:ind w:firstLine="540"/>
        <w:jc w:val="both"/>
      </w:pPr>
      <w:bookmarkStart w:id="1" w:name="P547"/>
      <w:bookmarkEnd w:id="1"/>
      <w:r>
        <w:t>&lt;*&gt; Сертификация.</w:t>
      </w:r>
    </w:p>
    <w:p w:rsidR="00850F1F" w:rsidRDefault="00850F1F">
      <w:pPr>
        <w:pStyle w:val="ConsPlusNormal"/>
        <w:ind w:firstLine="540"/>
        <w:jc w:val="both"/>
      </w:pPr>
      <w:bookmarkStart w:id="2" w:name="P548"/>
      <w:bookmarkEnd w:id="2"/>
      <w:r>
        <w:t>&lt;**&gt; Декларирование соответствия на основании доказательств, полученных с участием третьей стороны.</w:t>
      </w:r>
    </w:p>
    <w:p w:rsidR="00850F1F" w:rsidRDefault="00850F1F">
      <w:pPr>
        <w:pStyle w:val="ConsPlusNormal"/>
        <w:ind w:firstLine="540"/>
        <w:jc w:val="both"/>
      </w:pPr>
      <w:bookmarkStart w:id="3" w:name="P549"/>
      <w:bookmarkEnd w:id="3"/>
      <w:r>
        <w:t>&lt;***&gt; Декларирование соответствия на основании собственных доказательств.</w:t>
      </w: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  <w:r>
        <w:t>Примечания:</w:t>
      </w:r>
    </w:p>
    <w:p w:rsidR="00850F1F" w:rsidRDefault="00850F1F">
      <w:pPr>
        <w:pStyle w:val="ConsPlusNormal"/>
        <w:ind w:firstLine="540"/>
        <w:jc w:val="both"/>
      </w:pPr>
      <w:r>
        <w:t xml:space="preserve">1. </w:t>
      </w:r>
      <w:proofErr w:type="gramStart"/>
      <w:r>
        <w:t>На продукцию, включенную в Единый перечень продукции, подлежащей обязательной оценке (подтверждению) соответствия в рамках Таможенного союза с выдачей единых документов (далее - Единый перечень), по выбору заявителя выдаются сертификаты соответствия или оформляются декларации о соответствии по единым формам и (или) сертификаты соответствия или декларации о соответствии согласно законодательству государств - членов Таможенного союза.</w:t>
      </w:r>
      <w:proofErr w:type="gramEnd"/>
    </w:p>
    <w:p w:rsidR="00850F1F" w:rsidRDefault="00850F1F">
      <w:pPr>
        <w:pStyle w:val="ConsPlusNormal"/>
        <w:ind w:firstLine="540"/>
        <w:jc w:val="both"/>
      </w:pPr>
      <w:r>
        <w:t xml:space="preserve">На продукцию, поставляемую из третьих стран, оформляются сертификаты соответствия или декларации о соответствии согласно законодательству государства - члена Таможенного союза либо сертификаты соответствия или декларации о соответствии по единым формам. При этом при оформлении декларации о соответствии по единой </w:t>
      </w:r>
      <w:hyperlink r:id="rId135" w:history="1">
        <w:r>
          <w:rPr>
            <w:color w:val="0000FF"/>
          </w:rPr>
          <w:t>форме</w:t>
        </w:r>
      </w:hyperlink>
      <w:r>
        <w:t xml:space="preserve"> заявителем может являться зарегистрированное в соответствии с </w:t>
      </w:r>
      <w:hyperlink r:id="rId136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 на его территории юридическое лицо или физическое лицо в качестве индивидуального предпринимателя, являющееся изготовителем, или уполномоченным изготовителем лицом, или поставщиком, или продавцом.</w:t>
      </w:r>
    </w:p>
    <w:p w:rsidR="00850F1F" w:rsidRDefault="00850F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13.11.2012 N 226)</w:t>
      </w:r>
    </w:p>
    <w:p w:rsidR="00850F1F" w:rsidRDefault="00850F1F">
      <w:pPr>
        <w:pStyle w:val="ConsPlusNormal"/>
        <w:ind w:firstLine="540"/>
        <w:jc w:val="both"/>
      </w:pPr>
      <w:r>
        <w:t>2. Продукция, не включенная в Единый перечень, подлежит обязательной оценке (подтверждению) соответствия согласно национальному законодательству государств - членов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>3. Срок действия сертификата соответствия, выданного по единой форме и декларации о соответствии на продукцию по единой форме не должен превышать пяти лет.</w:t>
      </w:r>
    </w:p>
    <w:p w:rsidR="00850F1F" w:rsidRDefault="00850F1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качестве одного из документов для оформления декларации о соответствии по единой </w:t>
      </w:r>
      <w:hyperlink r:id="rId138" w:history="1">
        <w:r>
          <w:rPr>
            <w:color w:val="0000FF"/>
          </w:rPr>
          <w:t>форме</w:t>
        </w:r>
      </w:hyperlink>
      <w:r>
        <w:t xml:space="preserve"> на продукцию, включенную в Единый перечень, могут использоваться сертификаты соответствия, выданные в национальных системах подтверждения соответствия (сертификации) государств - членов таможенного союза органами по сертификации (оценке (подтверждению) соответствия), включенными в Единый реестр органов по сертификации и испытательных лабораторий (центров) таможенного союза.</w:t>
      </w:r>
      <w:proofErr w:type="gramEnd"/>
    </w:p>
    <w:p w:rsidR="00850F1F" w:rsidRDefault="00850F1F">
      <w:pPr>
        <w:pStyle w:val="ConsPlusNormal"/>
        <w:ind w:firstLine="540"/>
        <w:jc w:val="both"/>
      </w:pPr>
      <w:r>
        <w:t>5. Под третьей стороной, при проведении процедуры декларирования соответствия продукции, включенной в Единый перечень, понимаются органы по сертификации (оценке (подтверждению) соответствия) и испытательные лаборатории (центры), включенные в Единый реестр органов по сертификации и испытательных лабораторий (центров)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оформлении и выдаче сертификатов соответствия и регистрации деклараций о соответствии по единой форме на продукцию, включенную в Единый перечень, применяются межгосударственные стандарты, национальные (государственные) стандарты государств - членов таможенного союза, а также Единые санитарно-эпидемиологические и гигиенические </w:t>
      </w:r>
      <w:hyperlink r:id="rId139" w:history="1">
        <w:r>
          <w:rPr>
            <w:color w:val="0000FF"/>
          </w:rPr>
          <w:t>требования</w:t>
        </w:r>
      </w:hyperlink>
      <w:r>
        <w:t xml:space="preserve"> к товарам, подлежащим санитарно-эпидемиологическому надзору (контролю), и Единые ветеринарные (ветеринарно-санитарные) </w:t>
      </w:r>
      <w:hyperlink r:id="rId140" w:history="1">
        <w:r>
          <w:rPr>
            <w:color w:val="0000FF"/>
          </w:rPr>
          <w:t>требования</w:t>
        </w:r>
      </w:hyperlink>
      <w:r>
        <w:t>, предъявляемые к товарам, подлежащим ветеринарному контролю (надзору).</w:t>
      </w:r>
      <w:proofErr w:type="gramEnd"/>
    </w:p>
    <w:p w:rsidR="00850F1F" w:rsidRDefault="00850F1F">
      <w:pPr>
        <w:pStyle w:val="ConsPlusNormal"/>
        <w:ind w:firstLine="540"/>
        <w:jc w:val="both"/>
      </w:pPr>
      <w:r>
        <w:t>7. Для целей использования Единого перечня необходимо руководствоваться наименованиями продукции, а также кодами Товарной номенклатуры внешнеэкономической деятельности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>8. Испытания для выдачи сертификатов соответствия и оформления деклараций о соответствии по единой форме осуществляют испытательные лаборатории (центры), включенные в Единый реестр органов по сертификации и испытательных лабораторий (центров)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 xml:space="preserve">9. Выдачу сертификатов соответствия и регистрацию деклараций о соответствии по единой форме на продукцию, включенную в Единый перечень, осуществляют органы по сертификации </w:t>
      </w:r>
      <w:r>
        <w:lastRenderedPageBreak/>
        <w:t>(оценке (подтверждению) соответствия), включенные в Единый реестр органов по сертификации и испытательных лабораторий (центров)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>10. Единый перечень действует в отношении конкретного вида продукции до вступления в силу единог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технического(их) регламента(</w:t>
      </w:r>
      <w:proofErr w:type="spellStart"/>
      <w:r>
        <w:t>ов</w:t>
      </w:r>
      <w:proofErr w:type="spellEnd"/>
      <w:r>
        <w:t>) на этот вид продукции для государств - членов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 xml:space="preserve">Продукция исключается из Единого перечня </w:t>
      </w:r>
      <w:proofErr w:type="gramStart"/>
      <w:r>
        <w:t>с даты вступления</w:t>
      </w:r>
      <w:proofErr w:type="gramEnd"/>
      <w:r>
        <w:t xml:space="preserve"> в силу указанных регламентов во всех государствах - членах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>11. При реализации на территории государства - члена таможенного союза продукция, включенная в Единый перечень, должна быть маркирована в соответствии с законодательством этого государства.</w:t>
      </w:r>
    </w:p>
    <w:p w:rsidR="00850F1F" w:rsidRDefault="00850F1F">
      <w:pPr>
        <w:pStyle w:val="ConsPlusNormal"/>
        <w:ind w:firstLine="540"/>
        <w:jc w:val="both"/>
      </w:pPr>
      <w:r>
        <w:t>12. Выданные по единой форме сертификаты соответствия и принятые декларации о соответствии продукции являются документами, подтверждающими соответствие продукции требованиям национального законодательства государств - членов таможенного союза.</w:t>
      </w: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jc w:val="right"/>
      </w:pPr>
      <w:r>
        <w:t>Приложение</w:t>
      </w:r>
    </w:p>
    <w:p w:rsidR="00850F1F" w:rsidRDefault="00850F1F">
      <w:pPr>
        <w:pStyle w:val="ConsPlusNormal"/>
        <w:jc w:val="center"/>
      </w:pPr>
    </w:p>
    <w:p w:rsidR="00850F1F" w:rsidRDefault="00850F1F">
      <w:pPr>
        <w:pStyle w:val="ConsPlusNormal"/>
        <w:jc w:val="center"/>
      </w:pPr>
      <w:r>
        <w:t>ПОЛОЖЕНИЕ</w:t>
      </w:r>
    </w:p>
    <w:p w:rsidR="00850F1F" w:rsidRDefault="00850F1F">
      <w:pPr>
        <w:pStyle w:val="ConsPlusNormal"/>
        <w:jc w:val="center"/>
      </w:pPr>
      <w:r>
        <w:t>О ПОРЯДКЕ ФОРМИРОВАНИЯ И ВЕДЕНИЯ ЕДИНОГО ПЕРЕЧНЯ ПРОДУКЦИИ,</w:t>
      </w:r>
    </w:p>
    <w:p w:rsidR="00850F1F" w:rsidRDefault="00850F1F">
      <w:pPr>
        <w:pStyle w:val="ConsPlusNormal"/>
        <w:jc w:val="center"/>
      </w:pPr>
      <w:r>
        <w:t>ПОДЛЕЖАЩЕЙ ОБЯЗАТЕЛЬНОЙ ОЦЕНКЕ (ПОДТВЕРЖДЕНИЮ) СООТВЕТСТВИЯ</w:t>
      </w:r>
    </w:p>
    <w:p w:rsidR="00850F1F" w:rsidRDefault="00850F1F">
      <w:pPr>
        <w:pStyle w:val="ConsPlusNormal"/>
        <w:jc w:val="center"/>
      </w:pPr>
      <w:r>
        <w:t>В РАМКАХ ТАМОЖЕННОГО СОЮЗА С ВЫДАЧЕЙ ЕДИНЫХ ДОКУМЕНТОВ</w:t>
      </w: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  <w:bookmarkStart w:id="4" w:name="P579"/>
      <w:bookmarkEnd w:id="4"/>
      <w:r>
        <w:t xml:space="preserve">1. </w:t>
      </w:r>
      <w:proofErr w:type="gramStart"/>
      <w:r>
        <w:t>Уполномоченные органы государств - членов таможенного союза (далее - уполномоченные органы) осуществляют подготовку информации для формирования Единого перечня продукции, подлежащей обязательной оценке (подтверждению) соответствия в рамках таможенного союза с выдачей единых документов (далее - Единый перечень), и направляют в Секретариат Комиссии таможенного союза (далее - Секретариат Комиссии) указанную информацию с приложением копий официально изданных документов, послуживших основанием для включения продукции в Единый перечень.</w:t>
      </w:r>
      <w:proofErr w:type="gramEnd"/>
    </w:p>
    <w:p w:rsidR="00850F1F" w:rsidRDefault="00850F1F">
      <w:pPr>
        <w:pStyle w:val="ConsPlusNormal"/>
        <w:ind w:firstLine="540"/>
        <w:jc w:val="both"/>
      </w:pPr>
      <w:r>
        <w:t xml:space="preserve">2. Секретариат Комиссии в течение десяти дней со дня поступления указанной в </w:t>
      </w:r>
      <w:hyperlink w:anchor="P579" w:history="1">
        <w:r>
          <w:rPr>
            <w:color w:val="0000FF"/>
          </w:rPr>
          <w:t>пункте 1</w:t>
        </w:r>
      </w:hyperlink>
      <w:r>
        <w:t xml:space="preserve"> настоящего Положения информации от уполномоченных органов формирует на ее основе проект Единого перечня и направляет его в уполномоченные органы государств - участников таможенного союза для согласования.</w:t>
      </w:r>
    </w:p>
    <w:p w:rsidR="00850F1F" w:rsidRDefault="00850F1F">
      <w:pPr>
        <w:pStyle w:val="ConsPlusNormal"/>
        <w:ind w:firstLine="540"/>
        <w:jc w:val="both"/>
      </w:pPr>
      <w:r>
        <w:t>3. Уполномоченные органы в течение пятнадцати дней обеспечивают внутригосударственное согласование представленного проекта Единого перечня. Согласованный государствами - членами таможенного союза проект Единого перечня утверждается решением Комиссии таможенного союза.</w:t>
      </w:r>
    </w:p>
    <w:p w:rsidR="00850F1F" w:rsidRDefault="00850F1F">
      <w:pPr>
        <w:pStyle w:val="ConsPlusNormal"/>
        <w:ind w:firstLine="540"/>
        <w:jc w:val="both"/>
      </w:pPr>
      <w:r>
        <w:t>4. Единый перечень в пятидневный срок со дня его утверждения опубликовывается на официальном сайте в сети Интернет таможенного союза, официальных сайтах в сети Интернет уполномоченных органов.</w:t>
      </w:r>
    </w:p>
    <w:p w:rsidR="00850F1F" w:rsidRDefault="00850F1F">
      <w:pPr>
        <w:pStyle w:val="ConsPlusNormal"/>
        <w:ind w:firstLine="540"/>
        <w:jc w:val="both"/>
      </w:pPr>
      <w:r>
        <w:t xml:space="preserve">5. При необходимости </w:t>
      </w:r>
      <w:proofErr w:type="gramStart"/>
      <w:r>
        <w:t>внесения</w:t>
      </w:r>
      <w:proofErr w:type="gramEnd"/>
      <w:r>
        <w:t xml:space="preserve"> в Единый перечень изменений уполномоченные органы направляют в Секретариат Комиссии предложения о внесении изменений в Единый перечень с обоснованием необходимости таких изменений.</w:t>
      </w:r>
    </w:p>
    <w:p w:rsidR="00850F1F" w:rsidRDefault="00850F1F">
      <w:pPr>
        <w:pStyle w:val="ConsPlusNormal"/>
        <w:ind w:firstLine="540"/>
        <w:jc w:val="both"/>
      </w:pPr>
      <w:r>
        <w:t>6. Секретариат Комиссии организует работу по согласованию с уполномоченными органами проекта изменений в Единый перечень.</w:t>
      </w:r>
    </w:p>
    <w:p w:rsidR="00850F1F" w:rsidRDefault="00850F1F">
      <w:pPr>
        <w:pStyle w:val="ConsPlusNormal"/>
        <w:ind w:firstLine="540"/>
        <w:jc w:val="both"/>
      </w:pPr>
      <w:r>
        <w:t>7. Согласованный уполномоченными органами проект изменений утверждается решением Комиссии таможенного союза, в пятидневный срок со дня утверждения Комиссией таможенного союза опубликовывается на официальном сайте в сети Интернет таможенного союза, официальных сайтах в сети Интернет уполномоченных органов.</w:t>
      </w:r>
    </w:p>
    <w:p w:rsidR="00850F1F" w:rsidRDefault="00850F1F">
      <w:pPr>
        <w:pStyle w:val="ConsPlusNormal"/>
        <w:ind w:firstLine="540"/>
        <w:jc w:val="both"/>
      </w:pPr>
      <w:r>
        <w:t>8. Продукция исключается из Единого перечня с даты вступления в силу единог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технического(их) регламента(</w:t>
      </w:r>
      <w:proofErr w:type="spellStart"/>
      <w:r>
        <w:t>ов</w:t>
      </w:r>
      <w:proofErr w:type="spellEnd"/>
      <w:r>
        <w:t xml:space="preserve">) для государств - членов таможенного союза на продукцию, </w:t>
      </w:r>
      <w:r>
        <w:lastRenderedPageBreak/>
        <w:t>которая включена в Единый перечень.</w:t>
      </w: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ind w:firstLine="540"/>
        <w:jc w:val="both"/>
      </w:pPr>
    </w:p>
    <w:p w:rsidR="00850F1F" w:rsidRDefault="00850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9E44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50F1F"/>
    <w:rsid w:val="00121225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50F1F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BD2A1550BC3F9B3A743EE1216DFFDF1ABD47923553AA077358D1C3800B767578EF06D599F1C1A4J5lDN" TargetMode="External"/><Relationship Id="rId117" Type="http://schemas.openxmlformats.org/officeDocument/2006/relationships/hyperlink" Target="consultantplus://offline/ref=D8BD2A1550BC3F9B3A7437F8266DFFDF1FBE4094375DAA077358D1C380J0lBN" TargetMode="External"/><Relationship Id="rId21" Type="http://schemas.openxmlformats.org/officeDocument/2006/relationships/hyperlink" Target="consultantplus://offline/ref=D8BD2A1550BC3F9B3A743EE1216DFFDF1ABA4691375DAA077358D1C3800B767578EF06D599F1C5A2J5lFN" TargetMode="External"/><Relationship Id="rId42" Type="http://schemas.openxmlformats.org/officeDocument/2006/relationships/hyperlink" Target="consultantplus://offline/ref=D8BD2A1550BC3F9B3A743EE1216DFFDF1CBF40953F02FD05220DDFC6885B3E6536AA0BD499F1JCl0N" TargetMode="External"/><Relationship Id="rId47" Type="http://schemas.openxmlformats.org/officeDocument/2006/relationships/hyperlink" Target="consultantplus://offline/ref=D8BD2A1550BC3F9B3A743EE1216DFFDF1AB94B973250AA077358D1C3800B767578EF06D599F1C1A7J5lBN" TargetMode="External"/><Relationship Id="rId63" Type="http://schemas.openxmlformats.org/officeDocument/2006/relationships/hyperlink" Target="consultantplus://offline/ref=D8BD2A1550BC3F9B3A743EE1216DFFDF1ABD42903454AA077358D1C3800B767578EF06D599F1C5A4J5lCN" TargetMode="External"/><Relationship Id="rId68" Type="http://schemas.openxmlformats.org/officeDocument/2006/relationships/hyperlink" Target="consultantplus://offline/ref=D8BD2A1550BC3F9B3A7437F8266DFFDF1FBD43943253AA077358D1C380J0lBN" TargetMode="External"/><Relationship Id="rId84" Type="http://schemas.openxmlformats.org/officeDocument/2006/relationships/hyperlink" Target="consultantplus://offline/ref=D8BD2A1550BC3F9B3A743EE1216DFFDF1AB743923553AA077358D1C3800B767578EF06D599F1C0A6J5lEN" TargetMode="External"/><Relationship Id="rId89" Type="http://schemas.openxmlformats.org/officeDocument/2006/relationships/hyperlink" Target="consultantplus://offline/ref=D8BD2A1550BC3F9B3A743EE1216DFFDF1AB743923553AA077358D1C3800B767578EF06D599F1C0A6J5lEN" TargetMode="External"/><Relationship Id="rId112" Type="http://schemas.openxmlformats.org/officeDocument/2006/relationships/hyperlink" Target="consultantplus://offline/ref=D8BD2A1550BC3F9B3A743EE1216DFFDF1ABB45953452AA077358D1C3800B767578EF06D599F1C5A4J5lCN" TargetMode="External"/><Relationship Id="rId133" Type="http://schemas.openxmlformats.org/officeDocument/2006/relationships/hyperlink" Target="consultantplus://offline/ref=D8BD2A1550BC3F9B3A743EE1216DFFDF1ABD42903454AA077358D1C3800B767578EF06D599F1C5A4J5lCN" TargetMode="External"/><Relationship Id="rId138" Type="http://schemas.openxmlformats.org/officeDocument/2006/relationships/hyperlink" Target="consultantplus://offline/ref=D8BD2A1550BC3F9B3A743EE1216DFFDF1ABA46913C52AA077358D1C3800B767578EF06D599F1C4A2J5lEN" TargetMode="External"/><Relationship Id="rId16" Type="http://schemas.openxmlformats.org/officeDocument/2006/relationships/hyperlink" Target="consultantplus://offline/ref=D8BD2A1550BC3F9B3A743EE1216DFFDF1ABB46973057AA077358D1C3800B767578EF06D599F1C5A4J5lCN" TargetMode="External"/><Relationship Id="rId107" Type="http://schemas.openxmlformats.org/officeDocument/2006/relationships/hyperlink" Target="consultantplus://offline/ref=D8BD2A1550BC3F9B3A743EE1216DFFDF1AB743923553AA077358D1C3800B767578EF06D599F1C0A6J5lEN" TargetMode="External"/><Relationship Id="rId11" Type="http://schemas.openxmlformats.org/officeDocument/2006/relationships/hyperlink" Target="consultantplus://offline/ref=D8BD2A1550BC3F9B3A743EE1216DFFDF1AB94B973351AA077358D1C3800B767578EF06D599F1C5A4J5l0N" TargetMode="External"/><Relationship Id="rId32" Type="http://schemas.openxmlformats.org/officeDocument/2006/relationships/hyperlink" Target="consultantplus://offline/ref=D8BD2A1550BC3F9B3A743EE1216DFFDF1CBF40953F02FD05220DDFC6885B3E6536AA0BD499F1JCl0N" TargetMode="External"/><Relationship Id="rId37" Type="http://schemas.openxmlformats.org/officeDocument/2006/relationships/hyperlink" Target="consultantplus://offline/ref=D8BD2A1550BC3F9B3A743EE1216DFFDF1AB840913056AA077358D1C3800B767578EF06D599F1C5A4J5lCN" TargetMode="External"/><Relationship Id="rId53" Type="http://schemas.openxmlformats.org/officeDocument/2006/relationships/hyperlink" Target="consultantplus://offline/ref=D8BD2A1550BC3F9B3A743EE1216DFFDF1CBF40953F02FD05220DDFC6885B3E6536AA0BD499F1JCl0N" TargetMode="External"/><Relationship Id="rId58" Type="http://schemas.openxmlformats.org/officeDocument/2006/relationships/hyperlink" Target="consultantplus://offline/ref=D8BD2A1550BC3F9B3A7437F8266DFFDF1FB74A963C52AA077358D1C380J0lBN" TargetMode="External"/><Relationship Id="rId74" Type="http://schemas.openxmlformats.org/officeDocument/2006/relationships/hyperlink" Target="consultantplus://offline/ref=D8BD2A1550BC3F9B3A743EE1216DFFDF1AB743923553AA077358D1C3800B767578EF06D599F1C0A6J5lEN" TargetMode="External"/><Relationship Id="rId79" Type="http://schemas.openxmlformats.org/officeDocument/2006/relationships/hyperlink" Target="consultantplus://offline/ref=D8BD2A1550BC3F9B3A743EE1216DFFDF1AB743923553AA077358D1C3800B767578EF06D599F1C0A6J5lEN" TargetMode="External"/><Relationship Id="rId102" Type="http://schemas.openxmlformats.org/officeDocument/2006/relationships/hyperlink" Target="consultantplus://offline/ref=D8BD2A1550BC3F9B3A7437F8266DFFDF18B647943356AA077358D1C380J0lBN" TargetMode="External"/><Relationship Id="rId123" Type="http://schemas.openxmlformats.org/officeDocument/2006/relationships/hyperlink" Target="consultantplus://offline/ref=D8BD2A1550BC3F9B3A7437F8266DFFDF1FBE40933553AA077358D1C380J0lBN" TargetMode="External"/><Relationship Id="rId128" Type="http://schemas.openxmlformats.org/officeDocument/2006/relationships/hyperlink" Target="consultantplus://offline/ref=D8BD2A1550BC3F9B3A743EE1216DFFDF1AB74291365DAA077358D1C3800B767578EF06D599F1C6A5J5lDN" TargetMode="External"/><Relationship Id="rId5" Type="http://schemas.openxmlformats.org/officeDocument/2006/relationships/hyperlink" Target="consultantplus://offline/ref=D8BD2A1550BC3F9B3A743EE1216DFFDF1ABF4B983151AA077358D1C3800B767578EF06D599F1C5A4J5lEN" TargetMode="External"/><Relationship Id="rId90" Type="http://schemas.openxmlformats.org/officeDocument/2006/relationships/hyperlink" Target="consultantplus://offline/ref=D8BD2A1550BC3F9B3A743EE1216DFFDF1AB743923553AA077358D1C3800B767578EF06D599F1C0A6J5lEN" TargetMode="External"/><Relationship Id="rId95" Type="http://schemas.openxmlformats.org/officeDocument/2006/relationships/hyperlink" Target="consultantplus://offline/ref=D8BD2A1550BC3F9B3A743EE1216DFFDF1AB743923553AA077358D1C3800B767578EF06D599F1C0A6J5lEN" TargetMode="External"/><Relationship Id="rId22" Type="http://schemas.openxmlformats.org/officeDocument/2006/relationships/hyperlink" Target="consultantplus://offline/ref=D8BD2A1550BC3F9B3A743EE1216DFFDF1ABE44993555AA077358D1C3800B767578EF06D599F1C6A3J5lFN" TargetMode="External"/><Relationship Id="rId27" Type="http://schemas.openxmlformats.org/officeDocument/2006/relationships/hyperlink" Target="consultantplus://offline/ref=D8BD2A1550BC3F9B3A743EE1216DFFDF1ABC4B953755AA077358D1C3800B767578EF06D599F1C5A4J5lCN" TargetMode="External"/><Relationship Id="rId43" Type="http://schemas.openxmlformats.org/officeDocument/2006/relationships/hyperlink" Target="consultantplus://offline/ref=D8BD2A1550BC3F9B3A743EE1216DFFDF1AB943993050AA077358D1C3800B767578EF06D599F1C5A4J5lFN" TargetMode="External"/><Relationship Id="rId48" Type="http://schemas.openxmlformats.org/officeDocument/2006/relationships/hyperlink" Target="consultantplus://offline/ref=D8BD2A1550BC3F9B3A743EE1216DFFDF1ABD47923553AA077358D1C3800B767578EF06D599F1C1A5J5lCN" TargetMode="External"/><Relationship Id="rId64" Type="http://schemas.openxmlformats.org/officeDocument/2006/relationships/hyperlink" Target="consultantplus://offline/ref=D8BD2A1550BC3F9B3A743EE1216DFFDF1ABD42903454AA077358D1C3800B767578EF06D599F1C5A4J5lCN" TargetMode="External"/><Relationship Id="rId69" Type="http://schemas.openxmlformats.org/officeDocument/2006/relationships/hyperlink" Target="consultantplus://offline/ref=D8BD2A1550BC3F9B3A743EE1216DFFDF1AB74291365DAA077358D1C3800B767578EF06D599F1C6A5J5lDN" TargetMode="External"/><Relationship Id="rId113" Type="http://schemas.openxmlformats.org/officeDocument/2006/relationships/hyperlink" Target="consultantplus://offline/ref=D8BD2A1550BC3F9B3A7437F8266DFFDF18B945923454AA077358D1C380J0lBN" TargetMode="External"/><Relationship Id="rId118" Type="http://schemas.openxmlformats.org/officeDocument/2006/relationships/hyperlink" Target="consultantplus://offline/ref=D8BD2A1550BC3F9B3A7437F8266DFFDF1FBB44963556AA077358D1C380J0lBN" TargetMode="External"/><Relationship Id="rId134" Type="http://schemas.openxmlformats.org/officeDocument/2006/relationships/hyperlink" Target="consultantplus://offline/ref=D8BD2A1550BC3F9B3A743EE1216DFFDF1AB943993050AA077358D1C3800B767578EF06D599F1C5A4J5l1N" TargetMode="External"/><Relationship Id="rId139" Type="http://schemas.openxmlformats.org/officeDocument/2006/relationships/hyperlink" Target="consultantplus://offline/ref=D8BD2A1550BC3F9B3A743EE1216DFFDF1AB74291365DAA077358D1C3800B767578EF06D599F1C6A5J5lDN" TargetMode="External"/><Relationship Id="rId8" Type="http://schemas.openxmlformats.org/officeDocument/2006/relationships/hyperlink" Target="consultantplus://offline/ref=D8BD2A1550BC3F9B3A743EE1216DFFDF1ABD42903454AA077358D1C3800B767578EF06D599F1C5A4J5lCN" TargetMode="External"/><Relationship Id="rId51" Type="http://schemas.openxmlformats.org/officeDocument/2006/relationships/hyperlink" Target="consultantplus://offline/ref=D8BD2A1550BC3F9B3A743EE1216DFFDF1ABD47923553AA077358D1C3800B767578EF06D599F1C1A6J5lBN" TargetMode="External"/><Relationship Id="rId72" Type="http://schemas.openxmlformats.org/officeDocument/2006/relationships/hyperlink" Target="consultantplus://offline/ref=D8BD2A1550BC3F9B3A7437F8266DFFDF1FBD43963757AA077358D1C380J0lBN" TargetMode="External"/><Relationship Id="rId80" Type="http://schemas.openxmlformats.org/officeDocument/2006/relationships/hyperlink" Target="consultantplus://offline/ref=D8BD2A1550BC3F9B3A743EE1216DFFDF1AB743923553AA077358D1C3800B767578EF06D599F1C0A6J5lEN" TargetMode="External"/><Relationship Id="rId85" Type="http://schemas.openxmlformats.org/officeDocument/2006/relationships/hyperlink" Target="consultantplus://offline/ref=D8BD2A1550BC3F9B3A743EE1216DFFDF1AB743923553AA077358D1C3800B767578EF06D599F1C0A6J5lEN" TargetMode="External"/><Relationship Id="rId93" Type="http://schemas.openxmlformats.org/officeDocument/2006/relationships/hyperlink" Target="consultantplus://offline/ref=D8BD2A1550BC3F9B3A743EE1216DFFDF1AB743923553AA077358D1C3800B767578EF06D599F1C0A6J5lEN" TargetMode="External"/><Relationship Id="rId98" Type="http://schemas.openxmlformats.org/officeDocument/2006/relationships/hyperlink" Target="consultantplus://offline/ref=D8BD2A1550BC3F9B3A743EE1216DFFDF1AB743923553AA077358D1C3800B767578EF06D599F1C0A6J5lEN" TargetMode="External"/><Relationship Id="rId121" Type="http://schemas.openxmlformats.org/officeDocument/2006/relationships/hyperlink" Target="consultantplus://offline/ref=D8BD2A1550BC3F9B3A7437F8266DFFDF1FBE4698375CAA077358D1C380J0lBN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BD2A1550BC3F9B3A743EE1216DFFDF1CBF40953F02FD05220DDFC6885B3E6536AA0BD499F1JCl0N" TargetMode="External"/><Relationship Id="rId17" Type="http://schemas.openxmlformats.org/officeDocument/2006/relationships/hyperlink" Target="consultantplus://offline/ref=D8BD2A1550BC3F9B3A743EE1216DFFDF1ABB45953452AA077358D1C3800B767578EF06D599F1C5A4J5lCN" TargetMode="External"/><Relationship Id="rId25" Type="http://schemas.openxmlformats.org/officeDocument/2006/relationships/hyperlink" Target="consultantplus://offline/ref=D8BD2A1550BC3F9B3A743EE1216DFFDF1ABF4B983151AA077358D1C3800B767578EF06D599F1C5A4J5lEN" TargetMode="External"/><Relationship Id="rId33" Type="http://schemas.openxmlformats.org/officeDocument/2006/relationships/hyperlink" Target="consultantplus://offline/ref=D8BD2A1550BC3F9B3A743EE1216DFFDF1ABA44963D52AA077358D1C3800B767578EF06D599F1C5A4J5lCN" TargetMode="External"/><Relationship Id="rId38" Type="http://schemas.openxmlformats.org/officeDocument/2006/relationships/hyperlink" Target="consultantplus://offline/ref=D8BD2A1550BC3F9B3A743EE1216DFFDF1AB943993050AA077358D1C3800B767578EF06D599F1C5A4J5lCN" TargetMode="External"/><Relationship Id="rId46" Type="http://schemas.openxmlformats.org/officeDocument/2006/relationships/hyperlink" Target="consultantplus://offline/ref=D8BD2A1550BC3F9B3A743EE1216DFFDF1AB943993050AA077358D1C3800B767578EF06D599F1C5A4J5lEN" TargetMode="External"/><Relationship Id="rId59" Type="http://schemas.openxmlformats.org/officeDocument/2006/relationships/hyperlink" Target="consultantplus://offline/ref=D8BD2A1550BC3F9B3A743EE1216DFFDF1AB74291365DAA077358D1C3800B767578EF06D599F1C6A5J5lDN" TargetMode="External"/><Relationship Id="rId67" Type="http://schemas.openxmlformats.org/officeDocument/2006/relationships/hyperlink" Target="consultantplus://offline/ref=D8BD2A1550BC3F9B3A743EE1216DFFDF1AB74291365DAA077358D1C3800B767578EF06D599F1C6A5J5lDN" TargetMode="External"/><Relationship Id="rId103" Type="http://schemas.openxmlformats.org/officeDocument/2006/relationships/hyperlink" Target="consultantplus://offline/ref=D8BD2A1550BC3F9B3A743EE1216DFFDF1AB743923553AA077358D1C3800B767578EF06D599F1C0A6J5lEN" TargetMode="External"/><Relationship Id="rId108" Type="http://schemas.openxmlformats.org/officeDocument/2006/relationships/hyperlink" Target="consultantplus://offline/ref=D8BD2A1550BC3F9B3A743EE1216DFFDF1AB743923553AA077358D1C3800B767578EF06D599F1C0A6J5lEN" TargetMode="External"/><Relationship Id="rId116" Type="http://schemas.openxmlformats.org/officeDocument/2006/relationships/hyperlink" Target="consultantplus://offline/ref=D8BD2A1550BC3F9B3A743EE1216DFFDF1AB64490335DAA077358D1C3800B767578EF06D599F1C5A6J5l9N" TargetMode="External"/><Relationship Id="rId124" Type="http://schemas.openxmlformats.org/officeDocument/2006/relationships/hyperlink" Target="consultantplus://offline/ref=D8BD2A1550BC3F9B3A743EE1216DFFDF1AB74291365DAA077358D1C3800B767578EF06D599F1C6A5J5lDN" TargetMode="External"/><Relationship Id="rId129" Type="http://schemas.openxmlformats.org/officeDocument/2006/relationships/hyperlink" Target="consultantplus://offline/ref=D8BD2A1550BC3F9B3A743EE1216DFFDF1ABD47923553AA077358D1C3800B767578EF06D599F1C1A7J5lAN" TargetMode="External"/><Relationship Id="rId137" Type="http://schemas.openxmlformats.org/officeDocument/2006/relationships/hyperlink" Target="consultantplus://offline/ref=D8BD2A1550BC3F9B3A743EE1216DFFDF1ABD4B993253AA077358D1C3800B767578EF06D599F1C5A5J5l9N" TargetMode="External"/><Relationship Id="rId20" Type="http://schemas.openxmlformats.org/officeDocument/2006/relationships/hyperlink" Target="consultantplus://offline/ref=D8BD2A1550BC3F9B3A743EE1216DFFDF1AB94B973250AA077358D1C3800B767578EF06D599F1C1A7J5lBN" TargetMode="External"/><Relationship Id="rId41" Type="http://schemas.openxmlformats.org/officeDocument/2006/relationships/hyperlink" Target="consultantplus://offline/ref=D8BD2A1550BC3F9B3A743EE1216DFFDF1CBF40953F02FD05220DDFC6885B3E6536AA0BD499F1JCl0N" TargetMode="External"/><Relationship Id="rId54" Type="http://schemas.openxmlformats.org/officeDocument/2006/relationships/hyperlink" Target="consultantplus://offline/ref=D8BD2A1550BC3F9B3A743EE1216DFFDF1ABD42903454AA077358D1C3800B767578EF06D599F1C5A4J5lCN" TargetMode="External"/><Relationship Id="rId62" Type="http://schemas.openxmlformats.org/officeDocument/2006/relationships/hyperlink" Target="consultantplus://offline/ref=D8BD2A1550BC3F9B3A743EE1216DFFDF1AB840913056AA077358D1C3800B767578EF06D599F1C5A4J5lCN" TargetMode="External"/><Relationship Id="rId70" Type="http://schemas.openxmlformats.org/officeDocument/2006/relationships/hyperlink" Target="consultantplus://offline/ref=D8BD2A1550BC3F9B3A743EE1216DFFDF1AB74291365DAA077358D1C3800B767578EF06D599F1C6A5J5lDN" TargetMode="External"/><Relationship Id="rId75" Type="http://schemas.openxmlformats.org/officeDocument/2006/relationships/hyperlink" Target="consultantplus://offline/ref=D8BD2A1550BC3F9B3A743EE1216DFFDF1AB743923553AA077358D1C3800B767578EF06D599F1C0A6J5lEN" TargetMode="External"/><Relationship Id="rId83" Type="http://schemas.openxmlformats.org/officeDocument/2006/relationships/hyperlink" Target="consultantplus://offline/ref=D8BD2A1550BC3F9B3A743EE1216DFFDF1AB743923553AA077358D1C3800B767578EF06D599F1C0A6J5lEN" TargetMode="External"/><Relationship Id="rId88" Type="http://schemas.openxmlformats.org/officeDocument/2006/relationships/hyperlink" Target="consultantplus://offline/ref=D8BD2A1550BC3F9B3A743EE1216DFFDF1AB743923553AA077358D1C3800B767578EF06D599F1C0A6J5lEN" TargetMode="External"/><Relationship Id="rId91" Type="http://schemas.openxmlformats.org/officeDocument/2006/relationships/hyperlink" Target="consultantplus://offline/ref=D8BD2A1550BC3F9B3A743EE1216DFFDF1AB743923553AA077358D1C3800B767578EF06D599F1C0A6J5lEN" TargetMode="External"/><Relationship Id="rId96" Type="http://schemas.openxmlformats.org/officeDocument/2006/relationships/hyperlink" Target="consultantplus://offline/ref=D8BD2A1550BC3F9B3A743EE1216DFFDF1AB743923553AA077358D1C3800B767578EF06D599F1C0A6J5lEN" TargetMode="External"/><Relationship Id="rId111" Type="http://schemas.openxmlformats.org/officeDocument/2006/relationships/hyperlink" Target="consultantplus://offline/ref=D8BD2A1550BC3F9B3A743EE1216DFFDF1ABD42903454AA077358D1C3800B767578EF06D599F1C5A4J5lCN" TargetMode="External"/><Relationship Id="rId132" Type="http://schemas.openxmlformats.org/officeDocument/2006/relationships/hyperlink" Target="consultantplus://offline/ref=D8BD2A1550BC3F9B3A743EE1216DFFDF1ABA44963D52AA077358D1C3800B767578EF06D599F1C5A4J5lCN" TargetMode="External"/><Relationship Id="rId140" Type="http://schemas.openxmlformats.org/officeDocument/2006/relationships/hyperlink" Target="consultantplus://offline/ref=D8BD2A1550BC3F9B3A743EE1216DFFDF1AB743923553AA077358D1C3800B767578EF06D599F1C0A6J5l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D2A1550BC3F9B3A743EE1216DFFDF1ABD47923553AA077358D1C3800B767578EF06D599F1C1A4J5lDN" TargetMode="External"/><Relationship Id="rId15" Type="http://schemas.openxmlformats.org/officeDocument/2006/relationships/hyperlink" Target="consultantplus://offline/ref=D8BD2A1550BC3F9B3A743EE1216DFFDF1AB64490335DAA077358D1C3800B767578EF06D599F1C5A5J5l1N" TargetMode="External"/><Relationship Id="rId23" Type="http://schemas.openxmlformats.org/officeDocument/2006/relationships/hyperlink" Target="consultantplus://offline/ref=D8BD2A1550BC3F9B3A743EE1216DFFDF1ABA46913C52AA077358D1C3800B767578EF06D599F1C4A0J5l1N" TargetMode="External"/><Relationship Id="rId28" Type="http://schemas.openxmlformats.org/officeDocument/2006/relationships/hyperlink" Target="consultantplus://offline/ref=D8BD2A1550BC3F9B3A743EE1216DFFDF1ABD42903454AA077358D1C3800B767578EF06D599F1C5A4J5lCN" TargetMode="External"/><Relationship Id="rId36" Type="http://schemas.openxmlformats.org/officeDocument/2006/relationships/hyperlink" Target="consultantplus://offline/ref=D8BD2A1550BC3F9B3A743EE1216DFFDF1ABB45953452AA077358D1C3800B767578EF06D599F1C5A4J5lCN" TargetMode="External"/><Relationship Id="rId49" Type="http://schemas.openxmlformats.org/officeDocument/2006/relationships/hyperlink" Target="consultantplus://offline/ref=D8BD2A1550BC3F9B3A743EE1216DFFDF1CBF40953F02FD05220DDFC6885B3E6536AA0BD499F1JCl0N" TargetMode="External"/><Relationship Id="rId57" Type="http://schemas.openxmlformats.org/officeDocument/2006/relationships/hyperlink" Target="consultantplus://offline/ref=D8BD2A1550BC3F9B3A743EE1216DFFDF1AB74291365DAA077358D1C3800B767578EF06D599F1C6A5J5lDN" TargetMode="External"/><Relationship Id="rId106" Type="http://schemas.openxmlformats.org/officeDocument/2006/relationships/hyperlink" Target="consultantplus://offline/ref=D8BD2A1550BC3F9B3A743EE1216DFFDF1AB743923553AA077358D1C3800B767578EF06D599F1C0A6J5lEN" TargetMode="External"/><Relationship Id="rId114" Type="http://schemas.openxmlformats.org/officeDocument/2006/relationships/hyperlink" Target="consultantplus://offline/ref=D8BD2A1550BC3F9B3A7437F8266DFFDF18B945923454AA077358D1C380J0lBN" TargetMode="External"/><Relationship Id="rId119" Type="http://schemas.openxmlformats.org/officeDocument/2006/relationships/hyperlink" Target="consultantplus://offline/ref=D8BD2A1550BC3F9B3A7437F8266DFFDF1FBA44943C54AA077358D1C380J0lBN" TargetMode="External"/><Relationship Id="rId127" Type="http://schemas.openxmlformats.org/officeDocument/2006/relationships/hyperlink" Target="consultantplus://offline/ref=D8BD2A1550BC3F9B3A7437F8266DFFDF1FB840993C52AA077358D1C380J0lBN" TargetMode="External"/><Relationship Id="rId10" Type="http://schemas.openxmlformats.org/officeDocument/2006/relationships/hyperlink" Target="consultantplus://offline/ref=D8BD2A1550BC3F9B3A743EE1216DFFDF1ABD4B993253AA077358D1C3800B767578EF06D599F1C5A5J5l9N" TargetMode="External"/><Relationship Id="rId31" Type="http://schemas.openxmlformats.org/officeDocument/2006/relationships/hyperlink" Target="consultantplus://offline/ref=D8BD2A1550BC3F9B3A743EE1216DFFDF1AB94B973351AA077358D1C3800B767578EF06D599F1C5A4J5l0N" TargetMode="External"/><Relationship Id="rId44" Type="http://schemas.openxmlformats.org/officeDocument/2006/relationships/hyperlink" Target="consultantplus://offline/ref=D8BD2A1550BC3F9B3A743EE1216DFFDF1ABD47923553AA077358D1C3800B767578EF06D599F1C1A5J5lDN" TargetMode="External"/><Relationship Id="rId52" Type="http://schemas.openxmlformats.org/officeDocument/2006/relationships/hyperlink" Target="consultantplus://offline/ref=D8BD2A1550BC3F9B3A743EE1216DFFDF1CBF40953F02FD05220DDFC6885B3E6536AA0BD499F1JCl0N" TargetMode="External"/><Relationship Id="rId60" Type="http://schemas.openxmlformats.org/officeDocument/2006/relationships/hyperlink" Target="consultantplus://offline/ref=D8BD2A1550BC3F9B3A743EE1216DFFDF1CBF40953F02FD05220DDFC6885B3E6536AA0BD499F1JCl0N" TargetMode="External"/><Relationship Id="rId65" Type="http://schemas.openxmlformats.org/officeDocument/2006/relationships/hyperlink" Target="consultantplus://offline/ref=D8BD2A1550BC3F9B3A7437F8266DFFDF1FBD43973753AA077358D1C380J0lBN" TargetMode="External"/><Relationship Id="rId73" Type="http://schemas.openxmlformats.org/officeDocument/2006/relationships/hyperlink" Target="consultantplus://offline/ref=D8BD2A1550BC3F9B3A743EE1216DFFDF1AB743923553AA077358D1C3800B767578EF06D599F1C0A6J5lEN" TargetMode="External"/><Relationship Id="rId78" Type="http://schemas.openxmlformats.org/officeDocument/2006/relationships/hyperlink" Target="consultantplus://offline/ref=D8BD2A1550BC3F9B3A743EE1216DFFDF1AB743923553AA077358D1C3800B767578EF06D599F1C0A6J5lEN" TargetMode="External"/><Relationship Id="rId81" Type="http://schemas.openxmlformats.org/officeDocument/2006/relationships/hyperlink" Target="consultantplus://offline/ref=D8BD2A1550BC3F9B3A743EE1216DFFDF1AB743923553AA077358D1C3800B767578EF06D599F1C0A6J5lEN" TargetMode="External"/><Relationship Id="rId86" Type="http://schemas.openxmlformats.org/officeDocument/2006/relationships/hyperlink" Target="consultantplus://offline/ref=D8BD2A1550BC3F9B3A743EE1216DFFDF1AB743923553AA077358D1C3800B767578EF06D599F1C0A6J5lEN" TargetMode="External"/><Relationship Id="rId94" Type="http://schemas.openxmlformats.org/officeDocument/2006/relationships/hyperlink" Target="consultantplus://offline/ref=D8BD2A1550BC3F9B3A743EE1216DFFDF1AB743923553AA077358D1C3800B767578EF06D599F1C0A6J5lEN" TargetMode="External"/><Relationship Id="rId99" Type="http://schemas.openxmlformats.org/officeDocument/2006/relationships/hyperlink" Target="consultantplus://offline/ref=D8BD2A1550BC3F9B3A743EE1216DFFDF1AB743923553AA077358D1C3800B767578EF06D599F1C0A6J5lEN" TargetMode="External"/><Relationship Id="rId101" Type="http://schemas.openxmlformats.org/officeDocument/2006/relationships/hyperlink" Target="consultantplus://offline/ref=D8BD2A1550BC3F9B3A743EE1216DFFDF1AB743923553AA077358D1C3800B767578EF06D599F1C0A6J5lEN" TargetMode="External"/><Relationship Id="rId122" Type="http://schemas.openxmlformats.org/officeDocument/2006/relationships/hyperlink" Target="consultantplus://offline/ref=D8BD2A1550BC3F9B3A743EE1216DFFDF1AB74291365DAA077358D1C3800B767578EF06D599F1C6A5J5lDN" TargetMode="External"/><Relationship Id="rId130" Type="http://schemas.openxmlformats.org/officeDocument/2006/relationships/hyperlink" Target="consultantplus://offline/ref=D8BD2A1550BC3F9B3A743EE1216DFFDF1ABD47933551AA077358D1C3800B767578EF06D599F1C5ADJ5l8N" TargetMode="External"/><Relationship Id="rId135" Type="http://schemas.openxmlformats.org/officeDocument/2006/relationships/hyperlink" Target="consultantplus://offline/ref=D8BD2A1550BC3F9B3A743EE1216DFFDF1ABA46913C52AA077358D1C3800B767578EF06D599F1C4A0J5l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BD2A1550BC3F9B3A743EE1216DFFDF1ABD47933551AA077358D1C3800B767578EF06D599F1C5ACJ5l1N" TargetMode="External"/><Relationship Id="rId13" Type="http://schemas.openxmlformats.org/officeDocument/2006/relationships/hyperlink" Target="consultantplus://offline/ref=D8BD2A1550BC3F9B3A743EE1216DFFDF1ABA4691375DAA077358D1C3800B767578EF06D599F1C5A2J5lAN" TargetMode="External"/><Relationship Id="rId18" Type="http://schemas.openxmlformats.org/officeDocument/2006/relationships/hyperlink" Target="consultantplus://offline/ref=D8BD2A1550BC3F9B3A743EE1216DFFDF1AB840913056AA077358D1C3800B767578EF06D599F1C5A4J5lCN" TargetMode="External"/><Relationship Id="rId39" Type="http://schemas.openxmlformats.org/officeDocument/2006/relationships/hyperlink" Target="consultantplus://offline/ref=D8BD2A1550BC3F9B3A743EE1216DFFDF1AB94B973250AA077358D1C3800B767578EF06D599F1C1A7J5lBN" TargetMode="External"/><Relationship Id="rId109" Type="http://schemas.openxmlformats.org/officeDocument/2006/relationships/hyperlink" Target="consultantplus://offline/ref=D8BD2A1550BC3F9B3A743EE1216DFFDF1AB743923553AA077358D1C3800B767578EF06D599F1C0A6J5lEN" TargetMode="External"/><Relationship Id="rId34" Type="http://schemas.openxmlformats.org/officeDocument/2006/relationships/hyperlink" Target="consultantplus://offline/ref=D8BD2A1550BC3F9B3A743EE1216DFFDF1AB64490335DAA077358D1C3800B767578EF06D599F1C5A5J5l1N" TargetMode="External"/><Relationship Id="rId50" Type="http://schemas.openxmlformats.org/officeDocument/2006/relationships/hyperlink" Target="consultantplus://offline/ref=D8BD2A1550BC3F9B3A743EE1216DFFDF1CBF40953F02FD05220DDFC6885B3E6536AA0BD499F1JCl0N" TargetMode="External"/><Relationship Id="rId55" Type="http://schemas.openxmlformats.org/officeDocument/2006/relationships/hyperlink" Target="consultantplus://offline/ref=D8BD2A1550BC3F9B3A743EE1216DFFDF1ABD42903454AA077358D1C3800B767578EF06D599F1C5A4J5lCN" TargetMode="External"/><Relationship Id="rId76" Type="http://schemas.openxmlformats.org/officeDocument/2006/relationships/hyperlink" Target="consultantplus://offline/ref=D8BD2A1550BC3F9B3A743EE1216DFFDF1AB743923553AA077358D1C3800B767578EF06D599F1C0A6J5lEN" TargetMode="External"/><Relationship Id="rId97" Type="http://schemas.openxmlformats.org/officeDocument/2006/relationships/hyperlink" Target="consultantplus://offline/ref=D8BD2A1550BC3F9B3A743EE1216DFFDF1AB743923553AA077358D1C3800B767578EF06D599F1C0A6J5lEN" TargetMode="External"/><Relationship Id="rId104" Type="http://schemas.openxmlformats.org/officeDocument/2006/relationships/hyperlink" Target="consultantplus://offline/ref=D8BD2A1550BC3F9B3A7437F8266DFFDF18B647943356AA077358D1C380J0lBN" TargetMode="External"/><Relationship Id="rId120" Type="http://schemas.openxmlformats.org/officeDocument/2006/relationships/hyperlink" Target="consultantplus://offline/ref=D8BD2A1550BC3F9B3A7437F8266DFFDF1FBA44943C55AA077358D1C380J0lBN" TargetMode="External"/><Relationship Id="rId125" Type="http://schemas.openxmlformats.org/officeDocument/2006/relationships/hyperlink" Target="consultantplus://offline/ref=D8BD2A1550BC3F9B3A7437F8266DFFDF1FBA44963451AA077358D1C380J0lBN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D8BD2A1550BC3F9B3A743EE1216DFFDF1ABC4B953755AA077358D1C3800B767578EF06D599F1C5A4J5lCN" TargetMode="External"/><Relationship Id="rId71" Type="http://schemas.openxmlformats.org/officeDocument/2006/relationships/hyperlink" Target="consultantplus://offline/ref=D8BD2A1550BC3F9B3A743EE1216DFFDF1AB74291365DAA077358D1C3800B767578EF06D599F1C6A5J5lDN" TargetMode="External"/><Relationship Id="rId92" Type="http://schemas.openxmlformats.org/officeDocument/2006/relationships/hyperlink" Target="consultantplus://offline/ref=D8BD2A1550BC3F9B3A743EE1216DFFDF1AB743923553AA077358D1C3800B767578EF06D599F1C0A6J5l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BD2A1550BC3F9B3A743EE1216DFFDF1ABD47933551AA077358D1C3800B767578EF06D599F1C5ACJ5l1N" TargetMode="External"/><Relationship Id="rId24" Type="http://schemas.openxmlformats.org/officeDocument/2006/relationships/hyperlink" Target="consultantplus://offline/ref=D8BD2A1550BC3F9B3A743EE1216DFFDF1ABA46913C52AA077358D1C3800B767578EF06D599F1C4A2J5lEN" TargetMode="External"/><Relationship Id="rId40" Type="http://schemas.openxmlformats.org/officeDocument/2006/relationships/hyperlink" Target="consultantplus://offline/ref=D8BD2A1550BC3F9B3A743EE1216DFFDF1CBF40953F02FD05220DDFC6885B3E6536AA0BD499F1JCl0N" TargetMode="External"/><Relationship Id="rId45" Type="http://schemas.openxmlformats.org/officeDocument/2006/relationships/hyperlink" Target="consultantplus://offline/ref=D8BD2A1550BC3F9B3A743EE1216DFFDF1AB64490335DAA077358D1C3800B767578EF06D599F1C5A5J5l0N" TargetMode="External"/><Relationship Id="rId66" Type="http://schemas.openxmlformats.org/officeDocument/2006/relationships/hyperlink" Target="consultantplus://offline/ref=D8BD2A1550BC3F9B3A743EE1216DFFDF1AB74291365DAA077358D1C3800B767578EF06D599F1C6A5J5lDN" TargetMode="External"/><Relationship Id="rId87" Type="http://schemas.openxmlformats.org/officeDocument/2006/relationships/hyperlink" Target="consultantplus://offline/ref=D8BD2A1550BC3F9B3A743EE1216DFFDF1AB743923553AA077358D1C3800B767578EF06D599F1C0A6J5lEN" TargetMode="External"/><Relationship Id="rId110" Type="http://schemas.openxmlformats.org/officeDocument/2006/relationships/hyperlink" Target="consultantplus://offline/ref=D8BD2A1550BC3F9B3A743EE1216DFFDF1AB743923553AA077358D1C3800B767578EF06D599F1C0A6J5lEN" TargetMode="External"/><Relationship Id="rId115" Type="http://schemas.openxmlformats.org/officeDocument/2006/relationships/hyperlink" Target="consultantplus://offline/ref=D8BD2A1550BC3F9B3A743EE1216DFFDF1ABD47923553AA077358D1C3800B767578EF06D599F1C1A7J5lBN" TargetMode="External"/><Relationship Id="rId131" Type="http://schemas.openxmlformats.org/officeDocument/2006/relationships/hyperlink" Target="consultantplus://offline/ref=D8BD2A1550BC3F9B3A743EE1216DFFDF1AB74291365DAA077358D1C3800B767578EF06D599F1C6A5J5lDN" TargetMode="External"/><Relationship Id="rId136" Type="http://schemas.openxmlformats.org/officeDocument/2006/relationships/hyperlink" Target="consultantplus://offline/ref=D8BD2A1550BC3F9B3A743EE1216DFFDF1AB74090315DAA077358D1C3800B767578EF06D599F1C5A2J5l9N" TargetMode="External"/><Relationship Id="rId61" Type="http://schemas.openxmlformats.org/officeDocument/2006/relationships/hyperlink" Target="consultantplus://offline/ref=D8BD2A1550BC3F9B3A743EE1216DFFDF1ABB46973057AA077358D1C3800B767578EF06D599F1C5A4J5lCN" TargetMode="External"/><Relationship Id="rId82" Type="http://schemas.openxmlformats.org/officeDocument/2006/relationships/hyperlink" Target="consultantplus://offline/ref=D8BD2A1550BC3F9B3A743EE1216DFFDF1AB743923553AA077358D1C3800B767578EF06D599F1C0A6J5lEN" TargetMode="External"/><Relationship Id="rId19" Type="http://schemas.openxmlformats.org/officeDocument/2006/relationships/hyperlink" Target="consultantplus://offline/ref=D8BD2A1550BC3F9B3A743EE1216DFFDF1AB943993050AA077358D1C3800B767578EF06D599F1C5A4J5lCN" TargetMode="External"/><Relationship Id="rId14" Type="http://schemas.openxmlformats.org/officeDocument/2006/relationships/hyperlink" Target="consultantplus://offline/ref=D8BD2A1550BC3F9B3A743EE1216DFFDF1ABA44963D52AA077358D1C3800B767578EF06D599F1C5A4J5lCN" TargetMode="External"/><Relationship Id="rId30" Type="http://schemas.openxmlformats.org/officeDocument/2006/relationships/hyperlink" Target="consultantplus://offline/ref=D8BD2A1550BC3F9B3A743EE1216DFFDF1ABD4B993253AA077358D1C3800B767578EF06D599F1C5A5J5l9N" TargetMode="External"/><Relationship Id="rId35" Type="http://schemas.openxmlformats.org/officeDocument/2006/relationships/hyperlink" Target="consultantplus://offline/ref=D8BD2A1550BC3F9B3A743EE1216DFFDF1ABB46973057AA077358D1C3800B767578EF06D599F1C5A4J5lCN" TargetMode="External"/><Relationship Id="rId56" Type="http://schemas.openxmlformats.org/officeDocument/2006/relationships/hyperlink" Target="consultantplus://offline/ref=D8BD2A1550BC3F9B3A7437F8266DFFDF1EBE42943155AA077358D1C380J0lBN" TargetMode="External"/><Relationship Id="rId77" Type="http://schemas.openxmlformats.org/officeDocument/2006/relationships/hyperlink" Target="consultantplus://offline/ref=D8BD2A1550BC3F9B3A743EE1216DFFDF1AB743923553AA077358D1C3800B767578EF06D599F1C0A6J5lEN" TargetMode="External"/><Relationship Id="rId100" Type="http://schemas.openxmlformats.org/officeDocument/2006/relationships/hyperlink" Target="consultantplus://offline/ref=D8BD2A1550BC3F9B3A7437F3236DFFDF12B846943F02FD05220DDFJCl6N" TargetMode="External"/><Relationship Id="rId105" Type="http://schemas.openxmlformats.org/officeDocument/2006/relationships/hyperlink" Target="consultantplus://offline/ref=D8BD2A1550BC3F9B3A743EE1216DFFDF1AB743923553AA077358D1C3800B767578EF06D599F1C0A6J5lEN" TargetMode="External"/><Relationship Id="rId126" Type="http://schemas.openxmlformats.org/officeDocument/2006/relationships/hyperlink" Target="consultantplus://offline/ref=D8BD2A1550BC3F9B3A7437F8266DFFDF1FB840933D5CAA077358D1C380J0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6714</Words>
  <Characters>38275</Characters>
  <Application>Microsoft Office Word</Application>
  <DocSecurity>0</DocSecurity>
  <Lines>318</Lines>
  <Paragraphs>89</Paragraphs>
  <ScaleCrop>false</ScaleCrop>
  <Company>Microsoft</Company>
  <LinksUpToDate>false</LinksUpToDate>
  <CharactersWithSpaces>44900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2016-02-20T13:37:00Z</dcterms:created>
  <dcterms:modified xsi:type="dcterms:W3CDTF">2016-02-20T13:37:00Z</dcterms:modified>
</cp:coreProperties>
</file>