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15" w:rsidRDefault="0031591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15915" w:rsidRDefault="00315915">
      <w:pPr>
        <w:pStyle w:val="ConsPlusNormal"/>
        <w:jc w:val="both"/>
      </w:pPr>
    </w:p>
    <w:p w:rsidR="00315915" w:rsidRDefault="00315915">
      <w:pPr>
        <w:pStyle w:val="ConsPlusNormal"/>
      </w:pPr>
      <w:r>
        <w:t>Зарегистрировано в Минюсте РФ 13 апреля 2006 г. N 7689</w:t>
      </w:r>
    </w:p>
    <w:p w:rsidR="00315915" w:rsidRDefault="003159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915" w:rsidRDefault="00315915">
      <w:pPr>
        <w:pStyle w:val="ConsPlusNormal"/>
      </w:pPr>
    </w:p>
    <w:p w:rsidR="00315915" w:rsidRDefault="00315915">
      <w:pPr>
        <w:pStyle w:val="ConsPlusTitle"/>
        <w:jc w:val="center"/>
      </w:pPr>
      <w:r>
        <w:t>ФЕДЕРАЛЬНАЯ СЛУЖБА ПО НАДЗОРУ В СФЕРЕ ЗАЩИТЫ</w:t>
      </w:r>
    </w:p>
    <w:p w:rsidR="00315915" w:rsidRDefault="00315915">
      <w:pPr>
        <w:pStyle w:val="ConsPlusTitle"/>
        <w:jc w:val="center"/>
      </w:pPr>
      <w:r>
        <w:t>ПРАВ ПОТРЕБИТЕЛЕЙ И БЛАГОПОЛУЧИЯ ЧЕЛОВЕКА</w:t>
      </w:r>
    </w:p>
    <w:p w:rsidR="00315915" w:rsidRDefault="00315915">
      <w:pPr>
        <w:pStyle w:val="ConsPlusTitle"/>
        <w:jc w:val="center"/>
      </w:pPr>
    </w:p>
    <w:p w:rsidR="00315915" w:rsidRDefault="00315915">
      <w:pPr>
        <w:pStyle w:val="ConsPlusTitle"/>
        <w:jc w:val="center"/>
      </w:pPr>
      <w:r>
        <w:t>ПРИКАЗ</w:t>
      </w:r>
    </w:p>
    <w:p w:rsidR="00315915" w:rsidRDefault="00315915">
      <w:pPr>
        <w:pStyle w:val="ConsPlusTitle"/>
        <w:jc w:val="center"/>
      </w:pPr>
      <w:r>
        <w:t>от 26 февраля 2006 г. N 36</w:t>
      </w:r>
    </w:p>
    <w:p w:rsidR="00315915" w:rsidRDefault="00315915">
      <w:pPr>
        <w:pStyle w:val="ConsPlusTitle"/>
        <w:jc w:val="center"/>
      </w:pPr>
    </w:p>
    <w:p w:rsidR="00315915" w:rsidRDefault="00315915">
      <w:pPr>
        <w:pStyle w:val="ConsPlusTitle"/>
        <w:jc w:val="center"/>
      </w:pPr>
      <w:r>
        <w:t>О ГОСУДАРСТВЕННОЙ РЕГИСТРАЦИИ</w:t>
      </w:r>
    </w:p>
    <w:p w:rsidR="00315915" w:rsidRDefault="00315915">
      <w:pPr>
        <w:pStyle w:val="ConsPlusTitle"/>
        <w:jc w:val="center"/>
      </w:pPr>
      <w:r>
        <w:t>БИОЛОГИЧЕСКИ АКТИВНЫХ ДОБАВОК К ПИЩЕ</w:t>
      </w:r>
    </w:p>
    <w:p w:rsidR="00315915" w:rsidRDefault="00315915">
      <w:pPr>
        <w:pStyle w:val="ConsPlusNormal"/>
        <w:ind w:firstLine="540"/>
        <w:jc w:val="both"/>
      </w:pPr>
    </w:p>
    <w:p w:rsidR="00315915" w:rsidRDefault="00315915">
      <w:pPr>
        <w:pStyle w:val="ConsPlusNormal"/>
        <w:ind w:firstLine="540"/>
        <w:jc w:val="both"/>
      </w:pPr>
      <w:r>
        <w:t xml:space="preserve">В целях улучшения организации и осуществления </w:t>
      </w:r>
      <w:hyperlink r:id="rId5" w:history="1">
        <w:r>
          <w:rPr>
            <w:color w:val="0000FF"/>
          </w:rPr>
          <w:t>государственной регистрации</w:t>
        </w:r>
      </w:hyperlink>
      <w:r>
        <w:t xml:space="preserve"> биологически активных добавок приказываю:</w:t>
      </w:r>
    </w:p>
    <w:p w:rsidR="00315915" w:rsidRDefault="00315915">
      <w:pPr>
        <w:pStyle w:val="ConsPlusNormal"/>
        <w:ind w:firstLine="540"/>
        <w:jc w:val="both"/>
      </w:pPr>
      <w:r>
        <w:t xml:space="preserve">1. Федеральному государственному учреждению здравоохранения "Федеральный центр гигиены и эпидемиологии", федеральному государственному учреждению здравоохранения "Центр гигиены и эпидемиологии" в </w:t>
      </w:r>
      <w:proofErr w:type="gramStart"/>
      <w:r>
        <w:t>г</w:t>
      </w:r>
      <w:proofErr w:type="gramEnd"/>
      <w:r>
        <w:t xml:space="preserve">. Москве обеспечить проведение санитарно-эпидемиологической экспертизы в целях </w:t>
      </w:r>
      <w:hyperlink r:id="rId6" w:history="1">
        <w:r>
          <w:rPr>
            <w:color w:val="0000FF"/>
          </w:rPr>
          <w:t>государственной регистрации</w:t>
        </w:r>
      </w:hyperlink>
      <w:r>
        <w:t xml:space="preserve"> биологически активных добавок к пище.</w:t>
      </w:r>
    </w:p>
    <w:p w:rsidR="00315915" w:rsidRDefault="00315915">
      <w:pPr>
        <w:pStyle w:val="ConsPlusNormal"/>
        <w:ind w:firstLine="540"/>
        <w:jc w:val="both"/>
      </w:pPr>
      <w:r>
        <w:t xml:space="preserve">2. </w:t>
      </w:r>
      <w:proofErr w:type="gramStart"/>
      <w:r>
        <w:t>Федеральному государственному учреждению здравоохранения "Информационно-методический центр "Экспертиза" обеспечить направление заявителей в федеральное государственное учреждение здравоохранения "Федеральный центр гигиены и эпидемиологии", федеральное государственное учреждение здравоохранения "Центр гигиены и эпидемиологии" в г. Москве с последующим оформлением свидетельств о государственной регистрации биологически активных добавок к пище в Федеральной службе по надзору в сфере защиты прав потребителей и благополучия человека.</w:t>
      </w:r>
      <w:proofErr w:type="gramEnd"/>
    </w:p>
    <w:p w:rsidR="00315915" w:rsidRDefault="00315915">
      <w:pPr>
        <w:pStyle w:val="ConsPlusNormal"/>
        <w:ind w:firstLine="540"/>
        <w:jc w:val="both"/>
      </w:pPr>
      <w:r>
        <w:t xml:space="preserve">3. Контроль за проведением санитарно-эпидемиологической экспертизы в федеральных государственных учреждениях здравоохранения "Федеральный центр гигиены и эпидемиологии", "Центр гигиены и эпидемиологии" в </w:t>
      </w:r>
      <w:proofErr w:type="gramStart"/>
      <w:r>
        <w:t>г</w:t>
      </w:r>
      <w:proofErr w:type="gramEnd"/>
      <w:r>
        <w:t>. Москве и подготовкой документов к подписи руководителем Федеральной службы по надзору в сфере защиты прав потребителей и благополучия человека возложить на Управление организации службы, государственной регистрации и лицензирования.</w:t>
      </w:r>
    </w:p>
    <w:p w:rsidR="00315915" w:rsidRDefault="00315915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руководителя Федеральной службы по надзору в сфере защиты прав потребителей и благополучия человека Н.В. Шестопалова.</w:t>
      </w:r>
    </w:p>
    <w:p w:rsidR="00315915" w:rsidRDefault="00315915">
      <w:pPr>
        <w:pStyle w:val="ConsPlusNormal"/>
        <w:ind w:firstLine="540"/>
        <w:jc w:val="both"/>
      </w:pPr>
    </w:p>
    <w:p w:rsidR="00315915" w:rsidRDefault="00315915">
      <w:pPr>
        <w:pStyle w:val="ConsPlusNormal"/>
        <w:jc w:val="right"/>
      </w:pPr>
      <w:r>
        <w:t>Руководитель</w:t>
      </w:r>
    </w:p>
    <w:p w:rsidR="00315915" w:rsidRDefault="00315915">
      <w:pPr>
        <w:pStyle w:val="ConsPlusNormal"/>
        <w:jc w:val="right"/>
      </w:pPr>
      <w:r>
        <w:t>Г.Г.ОНИЩЕНКО</w:t>
      </w:r>
    </w:p>
    <w:p w:rsidR="00315915" w:rsidRDefault="00315915">
      <w:pPr>
        <w:pStyle w:val="ConsPlusNormal"/>
        <w:ind w:firstLine="540"/>
        <w:jc w:val="both"/>
      </w:pPr>
    </w:p>
    <w:p w:rsidR="00315915" w:rsidRDefault="00315915">
      <w:pPr>
        <w:pStyle w:val="ConsPlusNormal"/>
        <w:ind w:firstLine="540"/>
        <w:jc w:val="both"/>
      </w:pPr>
    </w:p>
    <w:p w:rsidR="00315915" w:rsidRDefault="003159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A9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315915"/>
    <w:rsid w:val="00240E0B"/>
    <w:rsid w:val="00315915"/>
    <w:rsid w:val="003943F4"/>
    <w:rsid w:val="0043431A"/>
    <w:rsid w:val="004365F0"/>
    <w:rsid w:val="005C22FF"/>
    <w:rsid w:val="007A57F7"/>
    <w:rsid w:val="00907A66"/>
    <w:rsid w:val="00952C8A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F91BCE8BAE8D5408F19F4CCBCEE066A2AEB4D83AE0D898749F13ED738372EB661945B9C5858DADYC57K" TargetMode="External"/><Relationship Id="rId5" Type="http://schemas.openxmlformats.org/officeDocument/2006/relationships/hyperlink" Target="consultantplus://offline/ref=B3F91BCE8BAE8D5408F19F4CCBCEE066A2AEB4D83AE0D898749F13ED738372EB661945B9C5858DADYC57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2016-02-20T10:57:00Z</dcterms:created>
  <dcterms:modified xsi:type="dcterms:W3CDTF">2016-02-20T10:57:00Z</dcterms:modified>
</cp:coreProperties>
</file>