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D8" w:rsidRDefault="004E4BD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4BD8" w:rsidRDefault="004E4BD8">
      <w:pPr>
        <w:pStyle w:val="ConsPlusNormal"/>
        <w:ind w:firstLine="540"/>
        <w:jc w:val="both"/>
      </w:pPr>
    </w:p>
    <w:p w:rsidR="004E4BD8" w:rsidRDefault="004E4BD8">
      <w:pPr>
        <w:pStyle w:val="ConsPlusTitle"/>
        <w:jc w:val="center"/>
      </w:pPr>
      <w:r>
        <w:t>ПРАВИТЕЛЬСТВО РОССИЙСКОЙ ФЕДЕРАЦИИ</w:t>
      </w:r>
    </w:p>
    <w:p w:rsidR="004E4BD8" w:rsidRDefault="004E4BD8">
      <w:pPr>
        <w:pStyle w:val="ConsPlusTitle"/>
        <w:jc w:val="center"/>
      </w:pPr>
    </w:p>
    <w:p w:rsidR="004E4BD8" w:rsidRDefault="004E4BD8">
      <w:pPr>
        <w:pStyle w:val="ConsPlusTitle"/>
        <w:jc w:val="center"/>
      </w:pPr>
      <w:r>
        <w:t>РАСПОРЯЖЕНИЕ</w:t>
      </w:r>
    </w:p>
    <w:p w:rsidR="004E4BD8" w:rsidRDefault="004E4BD8">
      <w:pPr>
        <w:pStyle w:val="ConsPlusTitle"/>
        <w:jc w:val="center"/>
      </w:pPr>
      <w:r>
        <w:t>от 6 июля 2010 г. N 1141-р</w:t>
      </w:r>
    </w:p>
    <w:p w:rsidR="004E4BD8" w:rsidRDefault="004E4BD8">
      <w:pPr>
        <w:pStyle w:val="ConsPlusNormal"/>
        <w:ind w:firstLine="540"/>
        <w:jc w:val="both"/>
      </w:pPr>
    </w:p>
    <w:p w:rsidR="004E4BD8" w:rsidRDefault="004E4BD8">
      <w:pPr>
        <w:pStyle w:val="ConsPlusNormal"/>
        <w:ind w:firstLine="540"/>
        <w:jc w:val="both"/>
      </w:pPr>
      <w:r>
        <w:t>В целях повышения экономической доступности лекарственных сре</w:t>
      </w:r>
      <w:proofErr w:type="gramStart"/>
      <w:r>
        <w:t>дств дл</w:t>
      </w:r>
      <w:proofErr w:type="gramEnd"/>
      <w:r>
        <w:t xml:space="preserve">я лечения наиболее распространенных заболеваний 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стратегически значимых лекарственных средств, производство которых должно быть обеспечено на территории Российской Федерации.</w:t>
      </w:r>
    </w:p>
    <w:p w:rsidR="004E4BD8" w:rsidRDefault="004E4BD8">
      <w:pPr>
        <w:pStyle w:val="ConsPlusNormal"/>
        <w:ind w:firstLine="540"/>
        <w:jc w:val="both"/>
      </w:pPr>
    </w:p>
    <w:p w:rsidR="004E4BD8" w:rsidRDefault="004E4BD8">
      <w:pPr>
        <w:pStyle w:val="ConsPlusNormal"/>
        <w:jc w:val="right"/>
      </w:pPr>
      <w:r>
        <w:t>Председатель Правительства</w:t>
      </w:r>
    </w:p>
    <w:p w:rsidR="004E4BD8" w:rsidRDefault="004E4BD8">
      <w:pPr>
        <w:pStyle w:val="ConsPlusNormal"/>
        <w:jc w:val="right"/>
      </w:pPr>
      <w:r>
        <w:t>Российской Федерации</w:t>
      </w:r>
    </w:p>
    <w:p w:rsidR="004E4BD8" w:rsidRDefault="004E4BD8">
      <w:pPr>
        <w:pStyle w:val="ConsPlusNormal"/>
        <w:jc w:val="right"/>
      </w:pPr>
      <w:r>
        <w:t>В.ПУТИН</w:t>
      </w:r>
    </w:p>
    <w:p w:rsidR="004E4BD8" w:rsidRDefault="004E4BD8">
      <w:pPr>
        <w:pStyle w:val="ConsPlusNormal"/>
        <w:ind w:firstLine="540"/>
        <w:jc w:val="both"/>
      </w:pPr>
    </w:p>
    <w:p w:rsidR="004E4BD8" w:rsidRDefault="004E4BD8">
      <w:pPr>
        <w:pStyle w:val="ConsPlusNormal"/>
        <w:ind w:firstLine="540"/>
        <w:jc w:val="both"/>
      </w:pPr>
    </w:p>
    <w:p w:rsidR="004E4BD8" w:rsidRDefault="004E4BD8">
      <w:pPr>
        <w:pStyle w:val="ConsPlusNormal"/>
        <w:ind w:firstLine="540"/>
        <w:jc w:val="both"/>
      </w:pPr>
    </w:p>
    <w:p w:rsidR="004E4BD8" w:rsidRDefault="004E4BD8">
      <w:pPr>
        <w:pStyle w:val="ConsPlusNormal"/>
        <w:ind w:firstLine="540"/>
        <w:jc w:val="both"/>
      </w:pPr>
    </w:p>
    <w:p w:rsidR="004E4BD8" w:rsidRDefault="004E4BD8">
      <w:pPr>
        <w:pStyle w:val="ConsPlusNormal"/>
        <w:ind w:firstLine="540"/>
        <w:jc w:val="both"/>
      </w:pPr>
    </w:p>
    <w:p w:rsidR="004E4BD8" w:rsidRDefault="004E4BD8">
      <w:pPr>
        <w:pStyle w:val="ConsPlusNormal"/>
        <w:jc w:val="right"/>
      </w:pPr>
      <w:r>
        <w:t>УТВЕРЖДЕН</w:t>
      </w:r>
    </w:p>
    <w:p w:rsidR="004E4BD8" w:rsidRDefault="004E4BD8">
      <w:pPr>
        <w:pStyle w:val="ConsPlusNormal"/>
        <w:jc w:val="right"/>
      </w:pPr>
      <w:r>
        <w:t>распоряжением Правительства</w:t>
      </w:r>
    </w:p>
    <w:p w:rsidR="004E4BD8" w:rsidRDefault="004E4BD8">
      <w:pPr>
        <w:pStyle w:val="ConsPlusNormal"/>
        <w:jc w:val="right"/>
      </w:pPr>
      <w:r>
        <w:t>Российской Федерации</w:t>
      </w:r>
    </w:p>
    <w:p w:rsidR="004E4BD8" w:rsidRDefault="004E4BD8">
      <w:pPr>
        <w:pStyle w:val="ConsPlusNormal"/>
        <w:jc w:val="right"/>
      </w:pPr>
      <w:r>
        <w:t>от 6 июля 2010 г. N 1141-р</w:t>
      </w:r>
    </w:p>
    <w:p w:rsidR="004E4BD8" w:rsidRDefault="004E4BD8">
      <w:pPr>
        <w:pStyle w:val="ConsPlusNormal"/>
        <w:jc w:val="center"/>
      </w:pPr>
    </w:p>
    <w:p w:rsidR="004E4BD8" w:rsidRDefault="004E4BD8">
      <w:pPr>
        <w:pStyle w:val="ConsPlusNormal"/>
        <w:jc w:val="center"/>
      </w:pPr>
      <w:bookmarkStart w:id="0" w:name="P21"/>
      <w:bookmarkEnd w:id="0"/>
      <w:r>
        <w:t>ПЕРЕЧЕНЬ</w:t>
      </w:r>
    </w:p>
    <w:p w:rsidR="004E4BD8" w:rsidRDefault="004E4BD8">
      <w:pPr>
        <w:pStyle w:val="ConsPlusNormal"/>
        <w:jc w:val="center"/>
      </w:pPr>
      <w:r>
        <w:t>СТРАТЕГИЧЕСКИ ЗНАЧИМЫХ ЛЕКАРСТВЕННЫХ СРЕДСТВ,</w:t>
      </w:r>
    </w:p>
    <w:p w:rsidR="004E4BD8" w:rsidRDefault="004E4BD8">
      <w:pPr>
        <w:pStyle w:val="ConsPlusNormal"/>
        <w:jc w:val="center"/>
      </w:pPr>
      <w:proofErr w:type="gramStart"/>
      <w:r>
        <w:t>ПРОИЗВОДСТВО</w:t>
      </w:r>
      <w:proofErr w:type="gramEnd"/>
      <w:r>
        <w:t xml:space="preserve"> КОТОРЫХ ДОЛЖНО БЫТЬ ОБЕСПЕЧЕНО НА ТЕРРИТОРИИ</w:t>
      </w:r>
    </w:p>
    <w:p w:rsidR="004E4BD8" w:rsidRDefault="004E4BD8">
      <w:pPr>
        <w:pStyle w:val="ConsPlusNormal"/>
        <w:jc w:val="center"/>
      </w:pPr>
      <w:r>
        <w:t>РОССИЙСКОЙ ФЕДЕРАЦИИ</w:t>
      </w:r>
    </w:p>
    <w:p w:rsidR="004E4BD8" w:rsidRDefault="004E4BD8">
      <w:pPr>
        <w:pStyle w:val="ConsPlusNormal"/>
        <w:ind w:firstLine="540"/>
        <w:jc w:val="both"/>
      </w:pPr>
    </w:p>
    <w:p w:rsidR="004E4BD8" w:rsidRDefault="004E4BD8">
      <w:pPr>
        <w:pStyle w:val="ConsPlusNormal"/>
        <w:ind w:firstLine="540"/>
        <w:jc w:val="both"/>
      </w:pPr>
      <w:r>
        <w:t xml:space="preserve">1. </w:t>
      </w:r>
      <w:proofErr w:type="spellStart"/>
      <w:r>
        <w:t>Абакавир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2. </w:t>
      </w:r>
      <w:proofErr w:type="spellStart"/>
      <w:r>
        <w:t>Алтеплаза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3. </w:t>
      </w:r>
      <w:proofErr w:type="spellStart"/>
      <w:r>
        <w:t>Бевацизумаб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4. </w:t>
      </w:r>
      <w:proofErr w:type="spellStart"/>
      <w:r>
        <w:t>Бортезомиб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5. </w:t>
      </w:r>
      <w:proofErr w:type="spellStart"/>
      <w:r>
        <w:t>Бупивакаин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6. </w:t>
      </w:r>
      <w:proofErr w:type="spellStart"/>
      <w:r>
        <w:t>Бусульфан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>7. Вакцина против полиомиелита инактивированная</w:t>
      </w:r>
    </w:p>
    <w:p w:rsidR="004E4BD8" w:rsidRDefault="004E4BD8">
      <w:pPr>
        <w:pStyle w:val="ConsPlusNormal"/>
        <w:ind w:firstLine="540"/>
        <w:jc w:val="both"/>
      </w:pPr>
      <w:r>
        <w:t xml:space="preserve">8. Висмута </w:t>
      </w:r>
      <w:proofErr w:type="spellStart"/>
      <w:r>
        <w:t>трикалия</w:t>
      </w:r>
      <w:proofErr w:type="spellEnd"/>
      <w:r>
        <w:t xml:space="preserve"> </w:t>
      </w:r>
      <w:proofErr w:type="spellStart"/>
      <w:r>
        <w:t>дицитрат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9. </w:t>
      </w:r>
      <w:proofErr w:type="spellStart"/>
      <w:r>
        <w:t>Гадодиамид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10. </w:t>
      </w:r>
      <w:proofErr w:type="spellStart"/>
      <w:r>
        <w:t>Гидроксикарбамид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11. </w:t>
      </w:r>
      <w:proofErr w:type="spellStart"/>
      <w:r>
        <w:t>Гидроксихлорохин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12. </w:t>
      </w:r>
      <w:proofErr w:type="spellStart"/>
      <w:r>
        <w:t>Глатирамера</w:t>
      </w:r>
      <w:proofErr w:type="spellEnd"/>
      <w:r>
        <w:t xml:space="preserve"> ацетат</w:t>
      </w:r>
    </w:p>
    <w:p w:rsidR="004E4BD8" w:rsidRDefault="004E4BD8">
      <w:pPr>
        <w:pStyle w:val="ConsPlusNormal"/>
        <w:ind w:firstLine="540"/>
        <w:jc w:val="both"/>
      </w:pPr>
      <w:r>
        <w:t xml:space="preserve">13. </w:t>
      </w:r>
      <w:proofErr w:type="spellStart"/>
      <w:r>
        <w:t>Дарунавир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14. </w:t>
      </w:r>
      <w:proofErr w:type="spellStart"/>
      <w:r>
        <w:t>Дорназа</w:t>
      </w:r>
      <w:proofErr w:type="spellEnd"/>
      <w:r>
        <w:t xml:space="preserve"> альфа</w:t>
      </w:r>
    </w:p>
    <w:p w:rsidR="004E4BD8" w:rsidRDefault="004E4BD8">
      <w:pPr>
        <w:pStyle w:val="ConsPlusNormal"/>
        <w:ind w:firstLine="540"/>
        <w:jc w:val="both"/>
      </w:pPr>
      <w:r>
        <w:t xml:space="preserve">15. </w:t>
      </w:r>
      <w:proofErr w:type="spellStart"/>
      <w:r>
        <w:t>Зафирлукаст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16. </w:t>
      </w:r>
      <w:proofErr w:type="spellStart"/>
      <w:r>
        <w:t>Иматиниб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17. </w:t>
      </w:r>
      <w:proofErr w:type="spellStart"/>
      <w:r>
        <w:t>Имиглюцераза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18. </w:t>
      </w:r>
      <w:proofErr w:type="spellStart"/>
      <w:r>
        <w:t>Йогексол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19. </w:t>
      </w:r>
      <w:proofErr w:type="spellStart"/>
      <w:r>
        <w:t>Капецитабин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20. </w:t>
      </w:r>
      <w:proofErr w:type="spellStart"/>
      <w:r>
        <w:t>Кармустин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21. </w:t>
      </w:r>
      <w:proofErr w:type="spellStart"/>
      <w:r>
        <w:t>Ламивудин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22. </w:t>
      </w:r>
      <w:proofErr w:type="spellStart"/>
      <w:r>
        <w:t>Ламивудин</w:t>
      </w:r>
      <w:proofErr w:type="spellEnd"/>
      <w:r>
        <w:t xml:space="preserve"> + </w:t>
      </w:r>
      <w:proofErr w:type="spellStart"/>
      <w:r>
        <w:t>Зидовудин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23. </w:t>
      </w:r>
      <w:proofErr w:type="spellStart"/>
      <w:r>
        <w:t>Ломустин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lastRenderedPageBreak/>
        <w:t xml:space="preserve">24. </w:t>
      </w:r>
      <w:proofErr w:type="spellStart"/>
      <w:r>
        <w:t>Мелфалан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25. </w:t>
      </w:r>
      <w:proofErr w:type="spellStart"/>
      <w:r>
        <w:t>Микофеноловая</w:t>
      </w:r>
      <w:proofErr w:type="spellEnd"/>
      <w:r>
        <w:t xml:space="preserve"> кислота</w:t>
      </w:r>
    </w:p>
    <w:p w:rsidR="004E4BD8" w:rsidRDefault="004E4BD8">
      <w:pPr>
        <w:pStyle w:val="ConsPlusNormal"/>
        <w:ind w:firstLine="540"/>
        <w:jc w:val="both"/>
      </w:pPr>
      <w:r>
        <w:t xml:space="preserve">26. </w:t>
      </w:r>
      <w:proofErr w:type="spellStart"/>
      <w:r>
        <w:t>Невирапин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27. </w:t>
      </w:r>
      <w:proofErr w:type="spellStart"/>
      <w:r>
        <w:t>Нелфинавир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28. </w:t>
      </w:r>
      <w:proofErr w:type="spellStart"/>
      <w:r>
        <w:t>Нимодипин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29. </w:t>
      </w:r>
      <w:proofErr w:type="spellStart"/>
      <w:r>
        <w:t>Порактант</w:t>
      </w:r>
      <w:proofErr w:type="spellEnd"/>
      <w:r>
        <w:t xml:space="preserve"> альфа</w:t>
      </w:r>
    </w:p>
    <w:p w:rsidR="004E4BD8" w:rsidRDefault="004E4BD8">
      <w:pPr>
        <w:pStyle w:val="ConsPlusNormal"/>
        <w:ind w:firstLine="540"/>
        <w:jc w:val="both"/>
      </w:pPr>
      <w:r>
        <w:t xml:space="preserve">30. </w:t>
      </w:r>
      <w:proofErr w:type="spellStart"/>
      <w:r>
        <w:t>Прокарбазин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31. </w:t>
      </w:r>
      <w:proofErr w:type="spellStart"/>
      <w:r>
        <w:t>Пропофол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32. </w:t>
      </w:r>
      <w:proofErr w:type="spellStart"/>
      <w:r>
        <w:t>Пэгинтерферон</w:t>
      </w:r>
      <w:proofErr w:type="spellEnd"/>
      <w:r>
        <w:t xml:space="preserve"> альфа</w:t>
      </w:r>
    </w:p>
    <w:p w:rsidR="004E4BD8" w:rsidRDefault="004E4BD8">
      <w:pPr>
        <w:pStyle w:val="ConsPlusNormal"/>
        <w:ind w:firstLine="540"/>
        <w:jc w:val="both"/>
      </w:pPr>
      <w:r>
        <w:t xml:space="preserve">33. </w:t>
      </w:r>
      <w:proofErr w:type="spellStart"/>
      <w:r>
        <w:t>Ралтитрексид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34. </w:t>
      </w:r>
      <w:proofErr w:type="spellStart"/>
      <w:r>
        <w:t>Ритонавир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35. </w:t>
      </w:r>
      <w:proofErr w:type="spellStart"/>
      <w:r>
        <w:t>Ритуксимаб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36. </w:t>
      </w:r>
      <w:proofErr w:type="spellStart"/>
      <w:r>
        <w:t>Рифамицин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37. </w:t>
      </w:r>
      <w:proofErr w:type="spellStart"/>
      <w:r>
        <w:t>Ропивакаин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38. </w:t>
      </w:r>
      <w:proofErr w:type="spellStart"/>
      <w:r>
        <w:t>Саквинавир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39. </w:t>
      </w:r>
      <w:proofErr w:type="spellStart"/>
      <w:r>
        <w:t>Севофлуран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40. </w:t>
      </w:r>
      <w:proofErr w:type="spellStart"/>
      <w:r>
        <w:t>Соталол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41. </w:t>
      </w:r>
      <w:proofErr w:type="spellStart"/>
      <w:r>
        <w:t>Сульфасалазин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42. </w:t>
      </w:r>
      <w:proofErr w:type="spellStart"/>
      <w:r>
        <w:t>Такролимус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43. </w:t>
      </w:r>
      <w:proofErr w:type="spellStart"/>
      <w:r>
        <w:t>Темозоломид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44. </w:t>
      </w:r>
      <w:proofErr w:type="spellStart"/>
      <w:r>
        <w:t>Тиотропия</w:t>
      </w:r>
      <w:proofErr w:type="spellEnd"/>
      <w:r>
        <w:t xml:space="preserve"> бромид</w:t>
      </w:r>
    </w:p>
    <w:p w:rsidR="004E4BD8" w:rsidRDefault="004E4BD8">
      <w:pPr>
        <w:pStyle w:val="ConsPlusNormal"/>
        <w:ind w:firstLine="540"/>
        <w:jc w:val="both"/>
      </w:pPr>
      <w:r>
        <w:t xml:space="preserve">45. </w:t>
      </w:r>
      <w:proofErr w:type="spellStart"/>
      <w:r>
        <w:t>Тобрамицин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46. </w:t>
      </w:r>
      <w:proofErr w:type="spellStart"/>
      <w:r>
        <w:t>Трастузумаб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47. </w:t>
      </w:r>
      <w:proofErr w:type="spellStart"/>
      <w:r>
        <w:t>Третиноин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48. </w:t>
      </w:r>
      <w:proofErr w:type="spellStart"/>
      <w:r>
        <w:t>Трипторелин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>49. Фактор свертывания крови VII</w:t>
      </w:r>
    </w:p>
    <w:p w:rsidR="004E4BD8" w:rsidRDefault="004E4BD8">
      <w:pPr>
        <w:pStyle w:val="ConsPlusNormal"/>
        <w:ind w:firstLine="540"/>
        <w:jc w:val="both"/>
      </w:pPr>
      <w:r>
        <w:t>50. Факторы свертывания крови II, IX и X в комбинации</w:t>
      </w:r>
    </w:p>
    <w:p w:rsidR="004E4BD8" w:rsidRDefault="004E4BD8">
      <w:pPr>
        <w:pStyle w:val="ConsPlusNormal"/>
        <w:ind w:firstLine="540"/>
        <w:jc w:val="both"/>
      </w:pPr>
      <w:r>
        <w:t xml:space="preserve">51. </w:t>
      </w:r>
      <w:proofErr w:type="spellStart"/>
      <w:r>
        <w:t>Фенспирид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52. </w:t>
      </w:r>
      <w:proofErr w:type="spellStart"/>
      <w:r>
        <w:t>Формотерол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53. </w:t>
      </w:r>
      <w:proofErr w:type="spellStart"/>
      <w:r>
        <w:t>Фулвестрант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54. </w:t>
      </w:r>
      <w:proofErr w:type="spellStart"/>
      <w:r>
        <w:t>Эноксапарин</w:t>
      </w:r>
      <w:proofErr w:type="spellEnd"/>
      <w:r>
        <w:t xml:space="preserve"> натрия</w:t>
      </w:r>
    </w:p>
    <w:p w:rsidR="004E4BD8" w:rsidRDefault="004E4BD8">
      <w:pPr>
        <w:pStyle w:val="ConsPlusNormal"/>
        <w:ind w:firstLine="540"/>
        <w:jc w:val="both"/>
      </w:pPr>
      <w:r>
        <w:t xml:space="preserve">55. </w:t>
      </w:r>
      <w:proofErr w:type="spellStart"/>
      <w:r>
        <w:t>Энфувиртид</w:t>
      </w:r>
      <w:proofErr w:type="spellEnd"/>
    </w:p>
    <w:p w:rsidR="004E4BD8" w:rsidRDefault="004E4BD8">
      <w:pPr>
        <w:pStyle w:val="ConsPlusNormal"/>
        <w:ind w:firstLine="540"/>
        <w:jc w:val="both"/>
      </w:pPr>
      <w:r>
        <w:t xml:space="preserve">56. </w:t>
      </w:r>
      <w:proofErr w:type="spellStart"/>
      <w:r>
        <w:t>Эптаког</w:t>
      </w:r>
      <w:proofErr w:type="spellEnd"/>
      <w:r>
        <w:t xml:space="preserve"> альфа (</w:t>
      </w:r>
      <w:proofErr w:type="gramStart"/>
      <w:r>
        <w:t>активированный</w:t>
      </w:r>
      <w:proofErr w:type="gramEnd"/>
      <w:r>
        <w:t>)</w:t>
      </w:r>
    </w:p>
    <w:p w:rsidR="004E4BD8" w:rsidRDefault="004E4BD8">
      <w:pPr>
        <w:pStyle w:val="ConsPlusNormal"/>
        <w:ind w:firstLine="540"/>
        <w:jc w:val="both"/>
      </w:pPr>
      <w:r>
        <w:t xml:space="preserve">57. </w:t>
      </w:r>
      <w:proofErr w:type="spellStart"/>
      <w:r>
        <w:t>Эфавиренз</w:t>
      </w:r>
      <w:proofErr w:type="spellEnd"/>
    </w:p>
    <w:p w:rsidR="004E4BD8" w:rsidRDefault="004E4BD8">
      <w:pPr>
        <w:pStyle w:val="ConsPlusNormal"/>
        <w:ind w:firstLine="540"/>
        <w:jc w:val="both"/>
      </w:pPr>
    </w:p>
    <w:p w:rsidR="004E4BD8" w:rsidRDefault="004E4BD8">
      <w:pPr>
        <w:pStyle w:val="ConsPlusNormal"/>
        <w:ind w:firstLine="540"/>
        <w:jc w:val="both"/>
      </w:pPr>
    </w:p>
    <w:p w:rsidR="004E4BD8" w:rsidRDefault="004E4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3C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4E4BD8"/>
    <w:rsid w:val="00240E0B"/>
    <w:rsid w:val="002C5E40"/>
    <w:rsid w:val="003943F4"/>
    <w:rsid w:val="0043431A"/>
    <w:rsid w:val="004365F0"/>
    <w:rsid w:val="004E4BD8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2016-02-20T11:34:00Z</dcterms:created>
  <dcterms:modified xsi:type="dcterms:W3CDTF">2016-02-20T11:35:00Z</dcterms:modified>
</cp:coreProperties>
</file>